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4287E" w14:textId="77777777" w:rsidR="00521861" w:rsidRDefault="00521861" w:rsidP="00521861">
      <w:pPr>
        <w:pStyle w:val="Default"/>
        <w:spacing w:line="276" w:lineRule="auto"/>
        <w:jc w:val="center"/>
        <w:rPr>
          <w:b/>
          <w:bCs/>
          <w:noProof/>
          <w:sz w:val="20"/>
          <w:szCs w:val="20"/>
          <w:lang w:val="hr-HR"/>
        </w:rPr>
      </w:pPr>
    </w:p>
    <w:p w14:paraId="537224E4" w14:textId="77777777" w:rsidR="00521861" w:rsidRDefault="00521861" w:rsidP="00521861">
      <w:pPr>
        <w:pStyle w:val="Default"/>
        <w:spacing w:line="276" w:lineRule="auto"/>
        <w:jc w:val="center"/>
        <w:rPr>
          <w:b/>
          <w:bCs/>
          <w:noProof/>
          <w:sz w:val="20"/>
          <w:szCs w:val="20"/>
          <w:lang w:val="hr-HR"/>
        </w:rPr>
      </w:pPr>
      <w:r w:rsidRPr="00ED5CBB">
        <w:rPr>
          <w:b/>
          <w:bCs/>
          <w:noProof/>
          <w:sz w:val="20"/>
          <w:szCs w:val="20"/>
          <w:lang w:val="hr-HR"/>
        </w:rPr>
        <w:t xml:space="preserve">PRAVILA </w:t>
      </w:r>
      <w:bookmarkStart w:id="0" w:name="_Hlk184112450"/>
      <w:r w:rsidRPr="00ED5CBB">
        <w:rPr>
          <w:b/>
          <w:bCs/>
          <w:noProof/>
          <w:sz w:val="20"/>
          <w:szCs w:val="20"/>
          <w:lang w:val="hr-HR"/>
        </w:rPr>
        <w:t xml:space="preserve">PROMOTIVNE AKCIJE </w:t>
      </w:r>
      <w:bookmarkEnd w:id="0"/>
    </w:p>
    <w:p w14:paraId="5CFE24BB" w14:textId="7E12264D" w:rsidR="00521861" w:rsidRDefault="00521861" w:rsidP="00521861">
      <w:pPr>
        <w:pStyle w:val="Default"/>
        <w:spacing w:line="276" w:lineRule="auto"/>
        <w:jc w:val="center"/>
        <w:rPr>
          <w:b/>
          <w:bCs/>
          <w:noProof/>
          <w:sz w:val="20"/>
          <w:szCs w:val="20"/>
          <w:lang w:val="hr-HR"/>
        </w:rPr>
      </w:pPr>
      <w:r w:rsidRPr="002B4C6C">
        <w:rPr>
          <w:b/>
          <w:bCs/>
          <w:noProof/>
          <w:sz w:val="20"/>
          <w:szCs w:val="20"/>
          <w:lang w:val="hr-HR"/>
        </w:rPr>
        <w:t>„</w:t>
      </w:r>
      <w:r w:rsidR="002B4C6C" w:rsidRPr="002B4C6C">
        <w:rPr>
          <w:b/>
          <w:bCs/>
          <w:noProof/>
          <w:sz w:val="20"/>
          <w:szCs w:val="20"/>
          <w:lang w:val="hr-HR"/>
        </w:rPr>
        <w:t>Post Launch</w:t>
      </w:r>
      <w:r w:rsidR="002B4C6C">
        <w:rPr>
          <w:b/>
          <w:bCs/>
          <w:noProof/>
          <w:sz w:val="20"/>
          <w:szCs w:val="20"/>
          <w:lang w:val="hr-HR"/>
        </w:rPr>
        <w:t>“</w:t>
      </w:r>
    </w:p>
    <w:p w14:paraId="1CD3F4F9" w14:textId="77777777" w:rsidR="00521861" w:rsidRDefault="00521861" w:rsidP="00521861">
      <w:pPr>
        <w:pStyle w:val="Default"/>
        <w:spacing w:line="276" w:lineRule="auto"/>
        <w:jc w:val="center"/>
        <w:rPr>
          <w:b/>
          <w:bCs/>
          <w:noProof/>
          <w:sz w:val="20"/>
          <w:szCs w:val="20"/>
          <w:lang w:val="hr-HR"/>
        </w:rPr>
      </w:pPr>
    </w:p>
    <w:p w14:paraId="0A69C289" w14:textId="77777777" w:rsidR="00521861" w:rsidRDefault="00521861" w:rsidP="00521861">
      <w:pPr>
        <w:pStyle w:val="Default"/>
        <w:spacing w:line="276" w:lineRule="auto"/>
        <w:jc w:val="center"/>
        <w:rPr>
          <w:b/>
          <w:bCs/>
          <w:noProof/>
          <w:sz w:val="20"/>
          <w:szCs w:val="20"/>
          <w:lang w:val="hr-HR"/>
        </w:rPr>
      </w:pPr>
    </w:p>
    <w:p w14:paraId="1658BF97" w14:textId="182DAF96" w:rsidR="00521861" w:rsidRPr="001446A1" w:rsidRDefault="00521861" w:rsidP="00521861">
      <w:pPr>
        <w:pStyle w:val="Default"/>
        <w:spacing w:line="276" w:lineRule="auto"/>
        <w:rPr>
          <w:noProof/>
          <w:sz w:val="20"/>
          <w:szCs w:val="20"/>
          <w:u w:val="single"/>
          <w:lang w:val="hr-HR"/>
        </w:rPr>
      </w:pPr>
      <w:r w:rsidRPr="007A738E">
        <w:rPr>
          <w:b/>
          <w:bCs/>
          <w:noProof/>
          <w:sz w:val="20"/>
          <w:szCs w:val="20"/>
          <w:lang w:val="hr-HR"/>
        </w:rPr>
        <w:t>Datum objave pravila promotivne akcije: 01.06.2026.</w:t>
      </w:r>
      <w:r w:rsidRPr="001446A1">
        <w:rPr>
          <w:b/>
          <w:bCs/>
          <w:noProof/>
          <w:sz w:val="20"/>
          <w:szCs w:val="20"/>
          <w:lang w:val="hr-HR"/>
        </w:rPr>
        <w:br/>
      </w:r>
    </w:p>
    <w:p w14:paraId="65BAB1B6" w14:textId="77777777" w:rsidR="00521861" w:rsidRPr="001446A1" w:rsidRDefault="00521861" w:rsidP="00521861">
      <w:pPr>
        <w:pStyle w:val="Default"/>
        <w:numPr>
          <w:ilvl w:val="0"/>
          <w:numId w:val="3"/>
        </w:numPr>
        <w:spacing w:line="276" w:lineRule="auto"/>
        <w:jc w:val="both"/>
        <w:rPr>
          <w:noProof/>
          <w:sz w:val="20"/>
          <w:szCs w:val="20"/>
          <w:u w:val="single"/>
          <w:lang w:val="hr-HR"/>
        </w:rPr>
      </w:pPr>
      <w:r w:rsidRPr="001446A1">
        <w:rPr>
          <w:noProof/>
          <w:sz w:val="20"/>
          <w:szCs w:val="20"/>
          <w:u w:val="single"/>
          <w:lang w:val="hr-HR"/>
        </w:rPr>
        <w:t>ORGANIZATOR PROMOCIJE, UREĐAJI UKLJUČENI U PROMOCIJU</w:t>
      </w:r>
    </w:p>
    <w:p w14:paraId="46407340" w14:textId="77777777" w:rsidR="00521861" w:rsidRPr="001446A1" w:rsidRDefault="00521861" w:rsidP="00521861">
      <w:pPr>
        <w:pStyle w:val="Default"/>
        <w:spacing w:line="276" w:lineRule="auto"/>
        <w:jc w:val="both"/>
        <w:rPr>
          <w:noProof/>
          <w:sz w:val="20"/>
          <w:szCs w:val="20"/>
          <w:lang w:val="hr-HR"/>
        </w:rPr>
      </w:pPr>
    </w:p>
    <w:p w14:paraId="319239D0" w14:textId="77777777" w:rsidR="00521861" w:rsidRPr="001446A1" w:rsidRDefault="00521861" w:rsidP="00521861">
      <w:pPr>
        <w:pStyle w:val="Default"/>
        <w:spacing w:line="276" w:lineRule="auto"/>
        <w:ind w:left="284"/>
        <w:jc w:val="both"/>
        <w:rPr>
          <w:noProof/>
          <w:sz w:val="20"/>
          <w:szCs w:val="20"/>
          <w:lang w:val="hr-HR"/>
        </w:rPr>
      </w:pPr>
      <w:r w:rsidRPr="001446A1">
        <w:rPr>
          <w:noProof/>
          <w:sz w:val="20"/>
          <w:szCs w:val="20"/>
          <w:lang w:val="hr-HR"/>
        </w:rPr>
        <w:t xml:space="preserve">Samsung Electronics Austria GmbH, Praterstrasse 31/14 Obergeschoss, Beč, Austria (u daljnjem tekstu:  „Samsung“) organizira promociju za kupce Samsung </w:t>
      </w:r>
      <w:r>
        <w:rPr>
          <w:noProof/>
          <w:sz w:val="20"/>
          <w:szCs w:val="20"/>
          <w:lang w:val="hr-HR"/>
        </w:rPr>
        <w:t>televizora</w:t>
      </w:r>
      <w:r w:rsidRPr="001446A1">
        <w:rPr>
          <w:noProof/>
          <w:sz w:val="20"/>
          <w:szCs w:val="20"/>
          <w:lang w:val="hr-HR"/>
        </w:rPr>
        <w:t xml:space="preserve"> navedenih u točki 3.</w:t>
      </w:r>
      <w:r>
        <w:rPr>
          <w:noProof/>
          <w:sz w:val="20"/>
          <w:szCs w:val="20"/>
          <w:lang w:val="hr-HR"/>
        </w:rPr>
        <w:t xml:space="preserve"> ovih Pravila, a koji</w:t>
      </w:r>
      <w:r w:rsidRPr="001446A1">
        <w:rPr>
          <w:noProof/>
          <w:sz w:val="20"/>
          <w:szCs w:val="20"/>
          <w:lang w:val="hr-HR"/>
        </w:rPr>
        <w:t xml:space="preserve"> se u nastavku ovog teksta pojedinačno nazivaju „</w:t>
      </w:r>
      <w:r w:rsidRPr="00EC60F5">
        <w:rPr>
          <w:b/>
          <w:noProof/>
          <w:sz w:val="20"/>
          <w:szCs w:val="20"/>
          <w:lang w:val="hr-HR"/>
        </w:rPr>
        <w:t>Uređaj</w:t>
      </w:r>
      <w:r w:rsidRPr="001446A1">
        <w:rPr>
          <w:noProof/>
          <w:sz w:val="20"/>
          <w:szCs w:val="20"/>
          <w:lang w:val="hr-HR"/>
        </w:rPr>
        <w:t>“ i skupno „</w:t>
      </w:r>
      <w:r w:rsidRPr="00EC60F5">
        <w:rPr>
          <w:b/>
          <w:noProof/>
          <w:sz w:val="20"/>
          <w:szCs w:val="20"/>
          <w:lang w:val="hr-HR"/>
        </w:rPr>
        <w:t>Uređaji</w:t>
      </w:r>
      <w:r w:rsidRPr="001446A1">
        <w:rPr>
          <w:noProof/>
          <w:sz w:val="20"/>
          <w:szCs w:val="20"/>
          <w:lang w:val="hr-HR"/>
        </w:rPr>
        <w:t>“.</w:t>
      </w:r>
    </w:p>
    <w:p w14:paraId="51C0B90D" w14:textId="77777777" w:rsidR="00521861" w:rsidRPr="001446A1" w:rsidRDefault="00521861" w:rsidP="00521861">
      <w:pPr>
        <w:pStyle w:val="Default"/>
        <w:spacing w:line="276" w:lineRule="auto"/>
        <w:ind w:left="284"/>
        <w:jc w:val="both"/>
        <w:rPr>
          <w:noProof/>
          <w:sz w:val="20"/>
          <w:szCs w:val="20"/>
          <w:u w:val="single"/>
          <w:lang w:val="hr-HR"/>
        </w:rPr>
      </w:pPr>
    </w:p>
    <w:p w14:paraId="6988156A" w14:textId="77777777" w:rsidR="00521861" w:rsidRPr="001446A1" w:rsidRDefault="00521861" w:rsidP="00521861">
      <w:pPr>
        <w:pStyle w:val="Default"/>
        <w:numPr>
          <w:ilvl w:val="0"/>
          <w:numId w:val="3"/>
        </w:numPr>
        <w:spacing w:line="276" w:lineRule="auto"/>
        <w:jc w:val="both"/>
        <w:rPr>
          <w:noProof/>
          <w:sz w:val="20"/>
          <w:szCs w:val="20"/>
          <w:u w:val="single"/>
          <w:lang w:val="hr-HR"/>
        </w:rPr>
      </w:pPr>
      <w:r w:rsidRPr="001446A1">
        <w:rPr>
          <w:noProof/>
          <w:sz w:val="20"/>
          <w:szCs w:val="20"/>
          <w:u w:val="single"/>
          <w:lang w:val="hr-HR"/>
        </w:rPr>
        <w:t>SUDIONICI PROMOCIJE, PROMOTIVNO RAZDOBLJE</w:t>
      </w:r>
    </w:p>
    <w:p w14:paraId="24AA80B7" w14:textId="77777777" w:rsidR="00521861" w:rsidRPr="001446A1" w:rsidRDefault="00521861" w:rsidP="00521861">
      <w:pPr>
        <w:pStyle w:val="Default"/>
        <w:spacing w:line="276" w:lineRule="auto"/>
        <w:ind w:left="284"/>
        <w:jc w:val="both"/>
        <w:rPr>
          <w:noProof/>
          <w:sz w:val="20"/>
          <w:szCs w:val="20"/>
          <w:lang w:val="hr-HR"/>
        </w:rPr>
      </w:pPr>
    </w:p>
    <w:p w14:paraId="3C18B3F6" w14:textId="77777777" w:rsidR="00521861" w:rsidRPr="001446A1" w:rsidRDefault="00521861" w:rsidP="00521861">
      <w:pPr>
        <w:pStyle w:val="Default"/>
        <w:spacing w:line="276" w:lineRule="auto"/>
        <w:ind w:left="284"/>
        <w:jc w:val="both"/>
        <w:rPr>
          <w:noProof/>
          <w:sz w:val="20"/>
          <w:szCs w:val="20"/>
          <w:lang w:val="hr-HR"/>
        </w:rPr>
      </w:pPr>
      <w:r w:rsidRPr="001446A1">
        <w:rPr>
          <w:noProof/>
          <w:sz w:val="20"/>
          <w:szCs w:val="20"/>
          <w:lang w:val="hr-HR"/>
        </w:rPr>
        <w:t>Predmetna promocija dostupna je fizičkim</w:t>
      </w:r>
      <w:r>
        <w:rPr>
          <w:noProof/>
          <w:sz w:val="20"/>
          <w:szCs w:val="20"/>
          <w:lang w:val="hr-HR"/>
        </w:rPr>
        <w:t xml:space="preserve"> i pravnim</w:t>
      </w:r>
      <w:r w:rsidRPr="001446A1">
        <w:rPr>
          <w:noProof/>
          <w:sz w:val="20"/>
          <w:szCs w:val="20"/>
          <w:lang w:val="hr-HR"/>
        </w:rPr>
        <w:t xml:space="preserve"> osobama (krajnjim kupcima - potrošačima), koji na području Republike Hrvatske imaju adresu za dostavu kupljenih Uređaja, a koji Uređaje ne kupuju s ciljem daljnje preprodaje Uređaja i koji ispune sve ostale uvjete propisane ovim Pravilima. </w:t>
      </w:r>
    </w:p>
    <w:p w14:paraId="1ABCC926" w14:textId="77777777" w:rsidR="00521861" w:rsidRPr="001446A1" w:rsidRDefault="00521861" w:rsidP="00521861">
      <w:pPr>
        <w:pStyle w:val="Default"/>
        <w:spacing w:line="276" w:lineRule="auto"/>
        <w:jc w:val="both"/>
        <w:rPr>
          <w:noProof/>
          <w:sz w:val="20"/>
          <w:szCs w:val="20"/>
          <w:lang w:val="hr-HR"/>
        </w:rPr>
      </w:pPr>
    </w:p>
    <w:p w14:paraId="577D760B" w14:textId="173B0C2D" w:rsidR="00521861" w:rsidRDefault="00521861" w:rsidP="00521861">
      <w:pPr>
        <w:pStyle w:val="Default"/>
        <w:spacing w:line="276" w:lineRule="auto"/>
        <w:ind w:left="284"/>
        <w:jc w:val="both"/>
        <w:rPr>
          <w:noProof/>
          <w:sz w:val="20"/>
          <w:szCs w:val="20"/>
          <w:lang w:val="hr-HR"/>
        </w:rPr>
      </w:pPr>
      <w:r w:rsidRPr="007A738E">
        <w:rPr>
          <w:noProof/>
          <w:sz w:val="20"/>
          <w:szCs w:val="20"/>
          <w:lang w:val="hr-HR"/>
        </w:rPr>
        <w:t>Trajanje predmetne promocije u pogledu Uređaja je od 01.06.2026. do 19.07.2026. godine ili do isteka zaliha Uređaja ili poklona predviđenih za predmetnu promociju. Količina poklona koji su predmet ove promotivne akcije je ograničena.</w:t>
      </w:r>
    </w:p>
    <w:p w14:paraId="4F4EE859" w14:textId="21347B8C" w:rsidR="00521861" w:rsidRDefault="00521861" w:rsidP="00521861">
      <w:pPr>
        <w:pStyle w:val="Default"/>
        <w:spacing w:line="276" w:lineRule="auto"/>
        <w:ind w:left="284"/>
        <w:jc w:val="both"/>
        <w:rPr>
          <w:noProof/>
          <w:sz w:val="20"/>
          <w:szCs w:val="20"/>
          <w:lang w:val="hr-HR"/>
        </w:rPr>
      </w:pPr>
    </w:p>
    <w:p w14:paraId="254A941C" w14:textId="1DE3A1AC" w:rsidR="000E4E69" w:rsidRPr="001446A1" w:rsidRDefault="000E4E69" w:rsidP="00C50A8A">
      <w:pPr>
        <w:pStyle w:val="Default"/>
        <w:spacing w:line="276" w:lineRule="auto"/>
        <w:ind w:left="284"/>
        <w:jc w:val="both"/>
        <w:rPr>
          <w:noProof/>
          <w:sz w:val="20"/>
          <w:szCs w:val="20"/>
          <w:lang w:val="hr-HR"/>
        </w:rPr>
      </w:pPr>
      <w:r w:rsidRPr="009F4615">
        <w:rPr>
          <w:noProof/>
          <w:sz w:val="20"/>
          <w:szCs w:val="20"/>
          <w:lang w:val="hr-HR"/>
        </w:rPr>
        <w:t>Mogućnost ostvarivanja dodatne (uvjetne)</w:t>
      </w:r>
      <w:r w:rsidR="00521861" w:rsidRPr="009F4615">
        <w:rPr>
          <w:noProof/>
          <w:sz w:val="20"/>
          <w:szCs w:val="20"/>
          <w:lang w:val="hr-HR"/>
        </w:rPr>
        <w:t xml:space="preserve"> pogodnost</w:t>
      </w:r>
      <w:r w:rsidR="00F16443" w:rsidRPr="009F4615">
        <w:rPr>
          <w:noProof/>
          <w:sz w:val="20"/>
          <w:szCs w:val="20"/>
          <w:lang w:val="hr-HR"/>
        </w:rPr>
        <w:t>i</w:t>
      </w:r>
      <w:r w:rsidR="00521861" w:rsidRPr="009F4615">
        <w:rPr>
          <w:noProof/>
          <w:sz w:val="20"/>
          <w:szCs w:val="20"/>
          <w:lang w:val="hr-HR"/>
        </w:rPr>
        <w:t xml:space="preserve"> </w:t>
      </w:r>
      <w:r w:rsidRPr="009F4615">
        <w:rPr>
          <w:noProof/>
          <w:sz w:val="20"/>
          <w:szCs w:val="20"/>
          <w:lang w:val="hr-HR"/>
        </w:rPr>
        <w:t xml:space="preserve">iz točke 6. ovih Pravila </w:t>
      </w:r>
      <w:r w:rsidR="00521861" w:rsidRPr="009F4615">
        <w:rPr>
          <w:noProof/>
          <w:sz w:val="20"/>
          <w:szCs w:val="20"/>
          <w:lang w:val="hr-HR"/>
        </w:rPr>
        <w:t xml:space="preserve">odnosi se samo </w:t>
      </w:r>
      <w:r w:rsidR="00252B02" w:rsidRPr="009F4615">
        <w:rPr>
          <w:noProof/>
          <w:sz w:val="20"/>
          <w:szCs w:val="20"/>
          <w:lang w:val="hr-HR"/>
        </w:rPr>
        <w:t xml:space="preserve">na </w:t>
      </w:r>
      <w:r w:rsidRPr="009F4615">
        <w:rPr>
          <w:noProof/>
          <w:sz w:val="20"/>
          <w:szCs w:val="20"/>
          <w:lang w:val="hr-HR"/>
        </w:rPr>
        <w:t>model</w:t>
      </w:r>
      <w:r w:rsidR="00F16443" w:rsidRPr="009F4615">
        <w:rPr>
          <w:noProof/>
          <w:sz w:val="20"/>
          <w:szCs w:val="20"/>
          <w:lang w:val="hr-HR"/>
        </w:rPr>
        <w:t>e</w:t>
      </w:r>
      <w:r w:rsidRPr="009F4615">
        <w:rPr>
          <w:noProof/>
          <w:sz w:val="20"/>
          <w:szCs w:val="20"/>
          <w:lang w:val="hr-HR"/>
        </w:rPr>
        <w:t xml:space="preserve"> televizora Micro RGB</w:t>
      </w:r>
      <w:r w:rsidR="00252B02" w:rsidRPr="009F4615">
        <w:rPr>
          <w:noProof/>
          <w:sz w:val="20"/>
          <w:szCs w:val="20"/>
          <w:lang w:val="hr-HR"/>
        </w:rPr>
        <w:t xml:space="preserve"> dimenzija</w:t>
      </w:r>
      <w:r w:rsidRPr="009F4615">
        <w:rPr>
          <w:noProof/>
          <w:sz w:val="20"/>
          <w:szCs w:val="20"/>
          <w:lang w:val="hr-HR"/>
        </w:rPr>
        <w:t xml:space="preserve"> 55” ili veće i Mini LED </w:t>
      </w:r>
      <w:r w:rsidR="00C50A8A" w:rsidRPr="009F4615">
        <w:rPr>
          <w:noProof/>
          <w:sz w:val="20"/>
          <w:szCs w:val="20"/>
          <w:lang w:val="hr-HR"/>
        </w:rPr>
        <w:t xml:space="preserve">televizora </w:t>
      </w:r>
      <w:r w:rsidR="00252B02" w:rsidRPr="009F4615">
        <w:rPr>
          <w:noProof/>
          <w:sz w:val="20"/>
          <w:szCs w:val="20"/>
          <w:lang w:val="hr-HR"/>
        </w:rPr>
        <w:t xml:space="preserve">dimenzija </w:t>
      </w:r>
      <w:r w:rsidRPr="009F4615">
        <w:rPr>
          <w:noProof/>
          <w:sz w:val="20"/>
          <w:szCs w:val="20"/>
          <w:lang w:val="hr-HR"/>
        </w:rPr>
        <w:t xml:space="preserve">75” ili veće koji su kupljeni u sklopu ove promocije isključivo u periodu od 01.06. do 23.06. 2026. godine kod Samsung prodajnih partnera navedenih u pravilima promocije, </w:t>
      </w:r>
      <w:r w:rsidR="00252B02" w:rsidRPr="009F4615">
        <w:rPr>
          <w:noProof/>
          <w:sz w:val="20"/>
          <w:szCs w:val="20"/>
          <w:lang w:val="hr-HR"/>
        </w:rPr>
        <w:t xml:space="preserve">a sve </w:t>
      </w:r>
      <w:r w:rsidRPr="009F4615">
        <w:rPr>
          <w:noProof/>
          <w:sz w:val="20"/>
          <w:szCs w:val="20"/>
          <w:lang w:val="hr-HR"/>
        </w:rPr>
        <w:t xml:space="preserve">pod uvjetom plasiranja </w:t>
      </w:r>
      <w:r w:rsidR="00BF6E56">
        <w:rPr>
          <w:noProof/>
          <w:sz w:val="20"/>
          <w:szCs w:val="20"/>
          <w:lang w:val="hr-HR"/>
        </w:rPr>
        <w:t>m</w:t>
      </w:r>
      <w:r w:rsidR="00BF6E56" w:rsidRPr="00BF6E56">
        <w:rPr>
          <w:noProof/>
          <w:sz w:val="20"/>
          <w:szCs w:val="20"/>
          <w:lang w:val="hr-HR"/>
        </w:rPr>
        <w:t>uške</w:t>
      </w:r>
      <w:r w:rsidR="00BF6E56">
        <w:rPr>
          <w:noProof/>
          <w:sz w:val="20"/>
          <w:szCs w:val="20"/>
          <w:lang w:val="hr-HR"/>
        </w:rPr>
        <w:t xml:space="preserve"> </w:t>
      </w:r>
      <w:r w:rsidRPr="009F4615">
        <w:rPr>
          <w:noProof/>
          <w:sz w:val="20"/>
          <w:szCs w:val="20"/>
          <w:lang w:val="hr-HR"/>
        </w:rPr>
        <w:t>Hrvatske nogometne reprezentacije u 1/16 (šesnaestinu) finala međunarodnog nogometnog prvenstva namijenjenog državnim reprezentacijama, koje se odvija u lipnju i srpnju 2026. godine u Sjevernoj Americi.</w:t>
      </w:r>
    </w:p>
    <w:p w14:paraId="03266987" w14:textId="77777777" w:rsidR="00521861" w:rsidRPr="001446A1" w:rsidRDefault="00521861" w:rsidP="00521861">
      <w:pPr>
        <w:pStyle w:val="Default"/>
        <w:spacing w:line="276" w:lineRule="auto"/>
        <w:ind w:left="284"/>
        <w:jc w:val="both"/>
        <w:rPr>
          <w:noProof/>
          <w:sz w:val="20"/>
          <w:szCs w:val="20"/>
          <w:u w:val="single"/>
          <w:lang w:val="hr-HR"/>
        </w:rPr>
      </w:pPr>
    </w:p>
    <w:p w14:paraId="73AB183D" w14:textId="77777777" w:rsidR="00521861" w:rsidRPr="001446A1" w:rsidRDefault="00521861" w:rsidP="00521861">
      <w:pPr>
        <w:pStyle w:val="Default"/>
        <w:numPr>
          <w:ilvl w:val="0"/>
          <w:numId w:val="3"/>
        </w:numPr>
        <w:spacing w:line="276" w:lineRule="auto"/>
        <w:jc w:val="both"/>
        <w:rPr>
          <w:noProof/>
          <w:sz w:val="20"/>
          <w:szCs w:val="20"/>
          <w:u w:val="single"/>
          <w:lang w:val="hr-HR"/>
        </w:rPr>
      </w:pPr>
      <w:r w:rsidRPr="001446A1">
        <w:rPr>
          <w:noProof/>
          <w:sz w:val="20"/>
          <w:szCs w:val="20"/>
          <w:u w:val="single"/>
          <w:lang w:val="hr-HR"/>
        </w:rPr>
        <w:t>POGODNOSTI PROMOCIJE</w:t>
      </w:r>
    </w:p>
    <w:p w14:paraId="05CDBED9" w14:textId="77777777" w:rsidR="00521861" w:rsidRPr="001446A1" w:rsidRDefault="00521861" w:rsidP="00521861">
      <w:pPr>
        <w:pStyle w:val="Default"/>
        <w:spacing w:line="276" w:lineRule="auto"/>
        <w:jc w:val="both"/>
        <w:rPr>
          <w:noProof/>
          <w:sz w:val="20"/>
          <w:szCs w:val="20"/>
          <w:lang w:val="hr-HR"/>
        </w:rPr>
      </w:pPr>
    </w:p>
    <w:p w14:paraId="411F376A" w14:textId="6FC9D741" w:rsidR="00521861" w:rsidRDefault="00521861" w:rsidP="00521861">
      <w:pPr>
        <w:pStyle w:val="Default"/>
        <w:spacing w:line="276" w:lineRule="auto"/>
        <w:ind w:left="284"/>
        <w:jc w:val="both"/>
        <w:rPr>
          <w:noProof/>
          <w:sz w:val="20"/>
          <w:szCs w:val="20"/>
          <w:lang w:val="hr-HR"/>
        </w:rPr>
      </w:pPr>
      <w:r w:rsidRPr="008C047E">
        <w:rPr>
          <w:noProof/>
          <w:sz w:val="20"/>
          <w:szCs w:val="20"/>
          <w:lang w:val="hr-HR"/>
        </w:rPr>
        <w:t>Predmetna promocija omogućava sudionicima promocije da u promotivnom razdoblju od 01.06.2026. do 19.07.2026. godine, kod Samsung prodajnih partnera navedenih u točki 5. ovih Pravila, kupe jedan od Samsung televizora navedenih u tablici niže, te pod uvjetom izvršenja prijave za promociju sukladno ovim Pravilima i ispunjavanja svih ostalih uvjeta propisanih ovim Pravilima, ostvare pravo na sljedeći poklon:</w:t>
      </w:r>
    </w:p>
    <w:p w14:paraId="2D53BF7E" w14:textId="00E60764" w:rsidR="00521861" w:rsidRDefault="00521861" w:rsidP="00521861">
      <w:pPr>
        <w:pStyle w:val="Default"/>
        <w:spacing w:line="276" w:lineRule="auto"/>
        <w:ind w:left="284"/>
        <w:jc w:val="both"/>
        <w:rPr>
          <w:noProof/>
          <w:sz w:val="20"/>
          <w:szCs w:val="20"/>
          <w:lang w:val="hr-HR"/>
        </w:rPr>
      </w:pPr>
    </w:p>
    <w:tbl>
      <w:tblPr>
        <w:tblW w:w="9350" w:type="dxa"/>
        <w:tblLook w:val="04A0" w:firstRow="1" w:lastRow="0" w:firstColumn="1" w:lastColumn="0" w:noHBand="0" w:noVBand="1"/>
      </w:tblPr>
      <w:tblGrid>
        <w:gridCol w:w="1743"/>
        <w:gridCol w:w="2369"/>
        <w:gridCol w:w="1257"/>
        <w:gridCol w:w="1246"/>
        <w:gridCol w:w="1298"/>
        <w:gridCol w:w="1437"/>
      </w:tblGrid>
      <w:tr w:rsidR="00521861" w:rsidRPr="003A6D00" w14:paraId="35AFEA4A" w14:textId="77777777" w:rsidTr="009A3C5D">
        <w:trPr>
          <w:trHeight w:val="288"/>
        </w:trPr>
        <w:tc>
          <w:tcPr>
            <w:tcW w:w="17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FB450A" w14:textId="77777777" w:rsidR="00521861" w:rsidRPr="003A6D00" w:rsidRDefault="00521861" w:rsidP="00A77FB1">
            <w:pPr>
              <w:jc w:val="center"/>
              <w:rPr>
                <w:rFonts w:ascii="Calibri" w:hAnsi="Calibri" w:cs="Calibri"/>
                <w:b/>
                <w:bCs/>
              </w:rPr>
            </w:pPr>
            <w:r>
              <w:rPr>
                <w:rFonts w:ascii="Calibri" w:hAnsi="Calibri" w:cs="Calibri"/>
                <w:b/>
                <w:bCs/>
              </w:rPr>
              <w:t xml:space="preserve">Grupa </w:t>
            </w:r>
            <w:proofErr w:type="spellStart"/>
            <w:r>
              <w:rPr>
                <w:rFonts w:ascii="Calibri" w:hAnsi="Calibri" w:cs="Calibri"/>
                <w:b/>
                <w:bCs/>
              </w:rPr>
              <w:t>Uređaja</w:t>
            </w:r>
            <w:proofErr w:type="spellEnd"/>
            <w:r>
              <w:rPr>
                <w:rFonts w:ascii="Calibri" w:hAnsi="Calibri" w:cs="Calibri"/>
                <w:b/>
                <w:bCs/>
              </w:rPr>
              <w:t xml:space="preserve"> </w:t>
            </w:r>
            <w:proofErr w:type="spellStart"/>
            <w:r>
              <w:rPr>
                <w:rFonts w:ascii="Calibri" w:hAnsi="Calibri" w:cs="Calibri"/>
                <w:b/>
                <w:bCs/>
              </w:rPr>
              <w:t>koja</w:t>
            </w:r>
            <w:proofErr w:type="spellEnd"/>
            <w:r>
              <w:rPr>
                <w:rFonts w:ascii="Calibri" w:hAnsi="Calibri" w:cs="Calibri"/>
                <w:b/>
                <w:bCs/>
              </w:rPr>
              <w:t xml:space="preserve"> je </w:t>
            </w:r>
            <w:proofErr w:type="spellStart"/>
            <w:r>
              <w:rPr>
                <w:rFonts w:ascii="Calibri" w:hAnsi="Calibri" w:cs="Calibri"/>
                <w:b/>
                <w:bCs/>
              </w:rPr>
              <w:t>predmet</w:t>
            </w:r>
            <w:proofErr w:type="spellEnd"/>
            <w:r>
              <w:rPr>
                <w:rFonts w:ascii="Calibri" w:hAnsi="Calibri" w:cs="Calibri"/>
                <w:b/>
                <w:bCs/>
              </w:rPr>
              <w:t xml:space="preserve"> </w:t>
            </w:r>
            <w:proofErr w:type="spellStart"/>
            <w:r>
              <w:rPr>
                <w:rFonts w:ascii="Calibri" w:hAnsi="Calibri" w:cs="Calibri"/>
                <w:b/>
                <w:bCs/>
              </w:rPr>
              <w:t>ove</w:t>
            </w:r>
            <w:proofErr w:type="spellEnd"/>
            <w:r>
              <w:rPr>
                <w:rFonts w:ascii="Calibri" w:hAnsi="Calibri" w:cs="Calibri"/>
                <w:b/>
                <w:bCs/>
              </w:rPr>
              <w:t xml:space="preserve"> </w:t>
            </w:r>
            <w:proofErr w:type="spellStart"/>
            <w:r>
              <w:rPr>
                <w:rFonts w:ascii="Calibri" w:hAnsi="Calibri" w:cs="Calibri"/>
                <w:b/>
                <w:bCs/>
              </w:rPr>
              <w:t>promocije</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3B946950" w14:textId="77777777" w:rsidR="00521861" w:rsidRPr="003A6D00" w:rsidRDefault="00521861" w:rsidP="00A77FB1">
            <w:pPr>
              <w:jc w:val="center"/>
              <w:rPr>
                <w:rFonts w:ascii="Calibri" w:hAnsi="Calibri" w:cs="Calibri"/>
                <w:b/>
                <w:bCs/>
              </w:rPr>
            </w:pPr>
            <w:proofErr w:type="spellStart"/>
            <w:r w:rsidRPr="003A6D00">
              <w:rPr>
                <w:rFonts w:ascii="Calibri" w:hAnsi="Calibri" w:cs="Calibri"/>
                <w:b/>
                <w:bCs/>
              </w:rPr>
              <w:t>Modelni</w:t>
            </w:r>
            <w:proofErr w:type="spellEnd"/>
            <w:r w:rsidRPr="003A6D00">
              <w:rPr>
                <w:rFonts w:ascii="Calibri" w:hAnsi="Calibri" w:cs="Calibri"/>
                <w:b/>
                <w:bCs/>
              </w:rPr>
              <w:t xml:space="preserve"> </w:t>
            </w:r>
            <w:proofErr w:type="spellStart"/>
            <w:r w:rsidRPr="003A6D00">
              <w:rPr>
                <w:rFonts w:ascii="Calibri" w:hAnsi="Calibri" w:cs="Calibri"/>
                <w:b/>
                <w:bCs/>
              </w:rPr>
              <w:t>kod</w:t>
            </w:r>
            <w:proofErr w:type="spellEnd"/>
            <w:r w:rsidRPr="003A6D00">
              <w:rPr>
                <w:rFonts w:ascii="Calibri" w:hAnsi="Calibri" w:cs="Calibri"/>
                <w:b/>
                <w:bCs/>
              </w:rPr>
              <w:t xml:space="preserve"> </w:t>
            </w:r>
            <w:proofErr w:type="spellStart"/>
            <w:r w:rsidRPr="003A6D00">
              <w:rPr>
                <w:rFonts w:ascii="Calibri" w:hAnsi="Calibri" w:cs="Calibri"/>
                <w:b/>
                <w:bCs/>
              </w:rPr>
              <w:t>Uređaja</w:t>
            </w:r>
            <w:proofErr w:type="spellEnd"/>
            <w:r>
              <w:rPr>
                <w:rFonts w:ascii="Calibri" w:hAnsi="Calibri" w:cs="Calibri"/>
                <w:b/>
                <w:bCs/>
              </w:rPr>
              <w:t xml:space="preserve"> </w:t>
            </w:r>
            <w:proofErr w:type="spellStart"/>
            <w:r>
              <w:rPr>
                <w:rFonts w:ascii="Calibri" w:hAnsi="Calibri" w:cs="Calibri"/>
                <w:b/>
                <w:bCs/>
              </w:rPr>
              <w:t>koji</w:t>
            </w:r>
            <w:proofErr w:type="spellEnd"/>
            <w:r>
              <w:rPr>
                <w:rFonts w:ascii="Calibri" w:hAnsi="Calibri" w:cs="Calibri"/>
                <w:b/>
                <w:bCs/>
              </w:rPr>
              <w:t xml:space="preserve"> je </w:t>
            </w:r>
            <w:proofErr w:type="spellStart"/>
            <w:r>
              <w:rPr>
                <w:rFonts w:ascii="Calibri" w:hAnsi="Calibri" w:cs="Calibri"/>
                <w:b/>
                <w:bCs/>
              </w:rPr>
              <w:t>predmet</w:t>
            </w:r>
            <w:proofErr w:type="spellEnd"/>
            <w:r>
              <w:rPr>
                <w:rFonts w:ascii="Calibri" w:hAnsi="Calibri" w:cs="Calibri"/>
                <w:b/>
                <w:bCs/>
              </w:rPr>
              <w:t xml:space="preserve"> </w:t>
            </w:r>
            <w:proofErr w:type="spellStart"/>
            <w:r>
              <w:rPr>
                <w:rFonts w:ascii="Calibri" w:hAnsi="Calibri" w:cs="Calibri"/>
                <w:b/>
                <w:bCs/>
              </w:rPr>
              <w:t>ove</w:t>
            </w:r>
            <w:proofErr w:type="spellEnd"/>
            <w:r>
              <w:rPr>
                <w:rFonts w:ascii="Calibri" w:hAnsi="Calibri" w:cs="Calibri"/>
                <w:b/>
                <w:bCs/>
              </w:rPr>
              <w:t xml:space="preserve"> </w:t>
            </w:r>
            <w:proofErr w:type="spellStart"/>
            <w:r>
              <w:rPr>
                <w:rFonts w:ascii="Calibri" w:hAnsi="Calibri" w:cs="Calibri"/>
                <w:b/>
                <w:bCs/>
              </w:rPr>
              <w:t>promocije</w:t>
            </w:r>
            <w:proofErr w:type="spellEnd"/>
            <w:r>
              <w:rPr>
                <w:rFonts w:ascii="Calibri" w:hAnsi="Calibri" w:cs="Calibri"/>
                <w:b/>
                <w:bCs/>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98E799" w14:textId="77777777" w:rsidR="00521861" w:rsidRPr="003A6D00" w:rsidRDefault="00521861" w:rsidP="00A77FB1">
            <w:pPr>
              <w:jc w:val="center"/>
              <w:rPr>
                <w:rFonts w:ascii="Calibri" w:hAnsi="Calibri" w:cs="Calibri"/>
                <w:b/>
                <w:bCs/>
              </w:rPr>
            </w:pPr>
            <w:proofErr w:type="spellStart"/>
            <w:r w:rsidRPr="003A6D00">
              <w:rPr>
                <w:rFonts w:ascii="Calibri" w:hAnsi="Calibri" w:cs="Calibri"/>
                <w:b/>
                <w:bCs/>
              </w:rPr>
              <w:t>Veličina</w:t>
            </w:r>
            <w:proofErr w:type="spellEnd"/>
            <w:r w:rsidRPr="003A6D00">
              <w:rPr>
                <w:rFonts w:ascii="Calibri" w:hAnsi="Calibri" w:cs="Calibri"/>
                <w:b/>
                <w:bCs/>
              </w:rPr>
              <w:t xml:space="preserve"> </w:t>
            </w:r>
            <w:proofErr w:type="spellStart"/>
            <w:r>
              <w:rPr>
                <w:rFonts w:ascii="Calibri" w:hAnsi="Calibri" w:cs="Calibri"/>
                <w:b/>
                <w:bCs/>
              </w:rPr>
              <w:t>U</w:t>
            </w:r>
            <w:r w:rsidRPr="003A6D00">
              <w:rPr>
                <w:rFonts w:ascii="Calibri" w:hAnsi="Calibri" w:cs="Calibri"/>
                <w:b/>
                <w:bCs/>
              </w:rPr>
              <w:t>ređaja</w:t>
            </w:r>
            <w:proofErr w:type="spellEnd"/>
            <w:r>
              <w:rPr>
                <w:rFonts w:ascii="Calibri" w:hAnsi="Calibri" w:cs="Calibri"/>
                <w:b/>
                <w:bCs/>
              </w:rPr>
              <w:t xml:space="preserve"> </w:t>
            </w:r>
            <w:proofErr w:type="spellStart"/>
            <w:r>
              <w:rPr>
                <w:rFonts w:ascii="Calibri" w:hAnsi="Calibri" w:cs="Calibri"/>
                <w:b/>
                <w:bCs/>
              </w:rPr>
              <w:t>koji</w:t>
            </w:r>
            <w:proofErr w:type="spellEnd"/>
            <w:r>
              <w:rPr>
                <w:rFonts w:ascii="Calibri" w:hAnsi="Calibri" w:cs="Calibri"/>
                <w:b/>
                <w:bCs/>
              </w:rPr>
              <w:t xml:space="preserve"> je </w:t>
            </w:r>
            <w:proofErr w:type="spellStart"/>
            <w:r>
              <w:rPr>
                <w:rFonts w:ascii="Calibri" w:hAnsi="Calibri" w:cs="Calibri"/>
                <w:b/>
                <w:bCs/>
              </w:rPr>
              <w:t>predmet</w:t>
            </w:r>
            <w:proofErr w:type="spellEnd"/>
            <w:r>
              <w:rPr>
                <w:rFonts w:ascii="Calibri" w:hAnsi="Calibri" w:cs="Calibri"/>
                <w:b/>
                <w:bCs/>
              </w:rPr>
              <w:t xml:space="preserve"> </w:t>
            </w:r>
            <w:proofErr w:type="spellStart"/>
            <w:r>
              <w:rPr>
                <w:rFonts w:ascii="Calibri" w:hAnsi="Calibri" w:cs="Calibri"/>
                <w:b/>
                <w:bCs/>
              </w:rPr>
              <w:t>ove</w:t>
            </w:r>
            <w:proofErr w:type="spellEnd"/>
            <w:r>
              <w:rPr>
                <w:rFonts w:ascii="Calibri" w:hAnsi="Calibri" w:cs="Calibri"/>
                <w:b/>
                <w:bCs/>
              </w:rPr>
              <w:t xml:space="preserve"> </w:t>
            </w:r>
            <w:proofErr w:type="spellStart"/>
            <w:r>
              <w:rPr>
                <w:rFonts w:ascii="Calibri" w:hAnsi="Calibri" w:cs="Calibri"/>
                <w:b/>
                <w:bCs/>
              </w:rPr>
              <w:t>promocije</w:t>
            </w:r>
            <w:proofErr w:type="spellEnd"/>
            <w:r>
              <w:rPr>
                <w:rFonts w:ascii="Calibri" w:hAnsi="Calibri" w:cs="Calibri"/>
                <w:b/>
                <w:bCs/>
              </w:rPr>
              <w:t xml:space="preserve"> (u </w:t>
            </w:r>
            <w:proofErr w:type="spellStart"/>
            <w:r>
              <w:rPr>
                <w:rFonts w:ascii="Calibri" w:hAnsi="Calibri" w:cs="Calibri"/>
                <w:b/>
                <w:bCs/>
              </w:rPr>
              <w:t>inchima</w:t>
            </w:r>
            <w:proofErr w:type="spellEnd"/>
            <w:r>
              <w:rPr>
                <w:rFonts w:ascii="Calibri" w:hAnsi="Calibri" w:cs="Calibri"/>
                <w:b/>
                <w:bCs/>
              </w:rPr>
              <w:t>)</w:t>
            </w:r>
          </w:p>
        </w:tc>
        <w:tc>
          <w:tcPr>
            <w:tcW w:w="124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F9A1A3" w14:textId="77777777" w:rsidR="00521861" w:rsidRPr="00521861" w:rsidRDefault="00521861" w:rsidP="00A77FB1">
            <w:pPr>
              <w:jc w:val="center"/>
              <w:rPr>
                <w:rFonts w:ascii="Calibri" w:hAnsi="Calibri" w:cs="Calibri"/>
                <w:b/>
                <w:bCs/>
                <w:lang w:val="fr-FR"/>
              </w:rPr>
            </w:pPr>
            <w:r w:rsidRPr="00521861">
              <w:rPr>
                <w:rFonts w:ascii="Calibri" w:hAnsi="Calibri" w:cs="Calibri"/>
                <w:b/>
                <w:bCs/>
                <w:lang w:val="fr-FR"/>
              </w:rPr>
              <w:t xml:space="preserve">Naziv </w:t>
            </w:r>
            <w:proofErr w:type="spellStart"/>
            <w:r w:rsidRPr="00521861">
              <w:rPr>
                <w:rFonts w:ascii="Calibri" w:hAnsi="Calibri" w:cs="Calibri"/>
                <w:b/>
                <w:bCs/>
                <w:lang w:val="fr-FR"/>
              </w:rPr>
              <w:t>Uređaja</w:t>
            </w:r>
            <w:proofErr w:type="spellEnd"/>
            <w:r w:rsidRPr="00521861">
              <w:rPr>
                <w:rFonts w:ascii="Calibri" w:hAnsi="Calibri" w:cs="Calibri"/>
                <w:b/>
                <w:bCs/>
                <w:lang w:val="fr-FR"/>
              </w:rPr>
              <w:t xml:space="preserve"> </w:t>
            </w:r>
            <w:proofErr w:type="spellStart"/>
            <w:r w:rsidRPr="00521861">
              <w:rPr>
                <w:rFonts w:ascii="Calibri" w:hAnsi="Calibri" w:cs="Calibri"/>
                <w:b/>
                <w:bCs/>
                <w:lang w:val="fr-FR"/>
              </w:rPr>
              <w:t>koji</w:t>
            </w:r>
            <w:proofErr w:type="spellEnd"/>
            <w:r w:rsidRPr="00521861">
              <w:rPr>
                <w:rFonts w:ascii="Calibri" w:hAnsi="Calibri" w:cs="Calibri"/>
                <w:b/>
                <w:bCs/>
                <w:lang w:val="fr-FR"/>
              </w:rPr>
              <w:t xml:space="preserve"> je </w:t>
            </w:r>
            <w:proofErr w:type="spellStart"/>
            <w:r w:rsidRPr="00521861">
              <w:rPr>
                <w:rFonts w:ascii="Calibri" w:hAnsi="Calibri" w:cs="Calibri"/>
                <w:b/>
                <w:bCs/>
                <w:lang w:val="fr-FR"/>
              </w:rPr>
              <w:t>predmet</w:t>
            </w:r>
            <w:proofErr w:type="spellEnd"/>
            <w:r w:rsidRPr="00521861">
              <w:rPr>
                <w:rFonts w:ascii="Calibri" w:hAnsi="Calibri" w:cs="Calibri"/>
                <w:b/>
                <w:bCs/>
                <w:lang w:val="fr-FR"/>
              </w:rPr>
              <w:t xml:space="preserve"> ove </w:t>
            </w:r>
            <w:proofErr w:type="spellStart"/>
            <w:r w:rsidRPr="00521861">
              <w:rPr>
                <w:rFonts w:ascii="Calibri" w:hAnsi="Calibri" w:cs="Calibri"/>
                <w:b/>
                <w:bCs/>
                <w:lang w:val="fr-FR"/>
              </w:rPr>
              <w:t>promocije</w:t>
            </w:r>
            <w:proofErr w:type="spellEnd"/>
          </w:p>
        </w:tc>
        <w:tc>
          <w:tcPr>
            <w:tcW w:w="129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6BAC7E0" w14:textId="77777777" w:rsidR="00521861" w:rsidRPr="003A6D00" w:rsidRDefault="00521861" w:rsidP="00A77FB1">
            <w:pPr>
              <w:jc w:val="center"/>
              <w:rPr>
                <w:rFonts w:ascii="Calibri" w:hAnsi="Calibri" w:cs="Calibri"/>
                <w:b/>
                <w:bCs/>
              </w:rPr>
            </w:pPr>
            <w:r w:rsidRPr="003A6D00">
              <w:rPr>
                <w:rFonts w:ascii="Calibri" w:hAnsi="Calibri" w:cs="Calibri"/>
                <w:b/>
                <w:bCs/>
              </w:rPr>
              <w:t xml:space="preserve">Pripadajući </w:t>
            </w:r>
            <w:proofErr w:type="spellStart"/>
            <w:r w:rsidRPr="003A6D00">
              <w:rPr>
                <w:rFonts w:ascii="Calibri" w:hAnsi="Calibri" w:cs="Calibri"/>
                <w:b/>
                <w:bCs/>
              </w:rPr>
              <w:t>poklon</w:t>
            </w:r>
            <w:proofErr w:type="spellEnd"/>
          </w:p>
        </w:tc>
        <w:tc>
          <w:tcPr>
            <w:tcW w:w="143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692B82A" w14:textId="77777777" w:rsidR="00521861" w:rsidRPr="003A6D00" w:rsidRDefault="00521861" w:rsidP="00A77FB1">
            <w:pPr>
              <w:jc w:val="center"/>
              <w:rPr>
                <w:rFonts w:ascii="Calibri" w:hAnsi="Calibri" w:cs="Calibri"/>
                <w:b/>
                <w:bCs/>
              </w:rPr>
            </w:pPr>
            <w:proofErr w:type="spellStart"/>
            <w:r w:rsidRPr="003A6D00">
              <w:rPr>
                <w:rFonts w:ascii="Calibri" w:hAnsi="Calibri" w:cs="Calibri"/>
                <w:b/>
                <w:bCs/>
              </w:rPr>
              <w:t>Modelni</w:t>
            </w:r>
            <w:proofErr w:type="spellEnd"/>
            <w:r w:rsidRPr="003A6D00">
              <w:rPr>
                <w:rFonts w:ascii="Calibri" w:hAnsi="Calibri" w:cs="Calibri"/>
                <w:b/>
                <w:bCs/>
              </w:rPr>
              <w:t xml:space="preserve"> </w:t>
            </w:r>
            <w:proofErr w:type="spellStart"/>
            <w:r w:rsidRPr="003A6D00">
              <w:rPr>
                <w:rFonts w:ascii="Calibri" w:hAnsi="Calibri" w:cs="Calibri"/>
                <w:b/>
                <w:bCs/>
              </w:rPr>
              <w:t>kod</w:t>
            </w:r>
            <w:proofErr w:type="spellEnd"/>
            <w:r w:rsidRPr="003A6D00">
              <w:rPr>
                <w:rFonts w:ascii="Calibri" w:hAnsi="Calibri" w:cs="Calibri"/>
                <w:b/>
                <w:bCs/>
              </w:rPr>
              <w:t xml:space="preserve"> </w:t>
            </w:r>
            <w:proofErr w:type="spellStart"/>
            <w:r w:rsidRPr="003A6D00">
              <w:rPr>
                <w:rFonts w:ascii="Calibri" w:hAnsi="Calibri" w:cs="Calibri"/>
                <w:b/>
                <w:bCs/>
              </w:rPr>
              <w:t>pripadajućeg</w:t>
            </w:r>
            <w:proofErr w:type="spellEnd"/>
            <w:r w:rsidRPr="003A6D00">
              <w:rPr>
                <w:rFonts w:ascii="Calibri" w:hAnsi="Calibri" w:cs="Calibri"/>
                <w:b/>
                <w:bCs/>
              </w:rPr>
              <w:t xml:space="preserve"> </w:t>
            </w:r>
            <w:proofErr w:type="spellStart"/>
            <w:r w:rsidRPr="003A6D00">
              <w:rPr>
                <w:rFonts w:ascii="Calibri" w:hAnsi="Calibri" w:cs="Calibri"/>
                <w:b/>
                <w:bCs/>
              </w:rPr>
              <w:t>poklona</w:t>
            </w:r>
            <w:proofErr w:type="spellEnd"/>
          </w:p>
        </w:tc>
      </w:tr>
      <w:tr w:rsidR="009A3C5D" w:rsidRPr="003A6D00" w14:paraId="059C1BC3"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38BBFA37" w14:textId="77777777" w:rsidR="009A3C5D" w:rsidRPr="009A3C5D" w:rsidRDefault="009A3C5D" w:rsidP="009A3C5D">
            <w:pPr>
              <w:ind w:left="360"/>
              <w:rPr>
                <w:rFonts w:ascii="Calibri" w:hAnsi="Calibri"/>
              </w:rPr>
            </w:pPr>
            <w:proofErr w:type="spellStart"/>
            <w:r w:rsidRPr="009A3C5D">
              <w:rPr>
                <w:rFonts w:ascii="Calibri" w:eastAsia="Times New Roman" w:hAnsi="Calibri" w:cs="Arial"/>
                <w:lang w:eastAsia="hr-HR"/>
              </w:rPr>
              <w:lastRenderedPageBreak/>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AE7F3" w14:textId="2ED6375C"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MRE85R95HATXXH</w:t>
            </w:r>
          </w:p>
        </w:tc>
        <w:tc>
          <w:tcPr>
            <w:tcW w:w="1257" w:type="dxa"/>
            <w:tcBorders>
              <w:top w:val="single" w:sz="4" w:space="0" w:color="auto"/>
              <w:left w:val="single" w:sz="4" w:space="0" w:color="auto"/>
              <w:bottom w:val="single" w:sz="4" w:space="0" w:color="auto"/>
              <w:right w:val="single" w:sz="4" w:space="0" w:color="auto"/>
            </w:tcBorders>
            <w:vAlign w:val="center"/>
          </w:tcPr>
          <w:p w14:paraId="6C211231" w14:textId="36D42315" w:rsidR="009A3C5D" w:rsidRPr="003A6D00" w:rsidRDefault="009A3C5D" w:rsidP="009A3C5D">
            <w:pPr>
              <w:jc w:val="center"/>
              <w:rPr>
                <w:rFonts w:ascii="Calibri" w:hAnsi="Calibri" w:cs="Arial"/>
              </w:rPr>
            </w:pPr>
            <w:r>
              <w:rPr>
                <w:rFonts w:ascii="Calibri" w:hAnsi="Calibri" w:cs="Calibri"/>
                <w:b/>
                <w:bCs/>
              </w:rPr>
              <w:t>85</w:t>
            </w:r>
          </w:p>
        </w:tc>
        <w:tc>
          <w:tcPr>
            <w:tcW w:w="1246" w:type="dxa"/>
            <w:tcBorders>
              <w:top w:val="single" w:sz="4" w:space="0" w:color="auto"/>
              <w:left w:val="single" w:sz="4" w:space="0" w:color="auto"/>
              <w:bottom w:val="single" w:sz="4" w:space="0" w:color="auto"/>
              <w:right w:val="single" w:sz="4" w:space="0" w:color="auto"/>
            </w:tcBorders>
            <w:vAlign w:val="bottom"/>
          </w:tcPr>
          <w:p w14:paraId="4BC3D57D" w14:textId="35DC195C" w:rsidR="009A3C5D" w:rsidRDefault="009A3C5D" w:rsidP="009A3C5D">
            <w:pPr>
              <w:jc w:val="center"/>
              <w:rPr>
                <w:rFonts w:ascii="Arial" w:hAnsi="Arial" w:cs="Arial"/>
              </w:rPr>
            </w:pPr>
            <w:proofErr w:type="spellStart"/>
            <w:r>
              <w:rPr>
                <w:rFonts w:ascii="Calibri" w:hAnsi="Calibri" w:cs="Calibri"/>
                <w:b/>
                <w:bCs/>
              </w:rPr>
              <w:t>mRGB</w:t>
            </w:r>
            <w:proofErr w:type="spellEnd"/>
          </w:p>
        </w:tc>
        <w:tc>
          <w:tcPr>
            <w:tcW w:w="1298" w:type="dxa"/>
            <w:tcBorders>
              <w:top w:val="single" w:sz="4" w:space="0" w:color="auto"/>
              <w:left w:val="single" w:sz="4" w:space="0" w:color="auto"/>
              <w:bottom w:val="single" w:sz="4" w:space="0" w:color="auto"/>
              <w:right w:val="single" w:sz="4" w:space="0" w:color="auto"/>
            </w:tcBorders>
            <w:vAlign w:val="center"/>
          </w:tcPr>
          <w:p w14:paraId="32E207A2" w14:textId="4DDDB802"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244BA8EC" w14:textId="34D5D778" w:rsidR="009A3C5D" w:rsidRPr="003A6D00" w:rsidRDefault="009A3C5D" w:rsidP="009A3C5D">
            <w:pPr>
              <w:jc w:val="center"/>
              <w:rPr>
                <w:rFonts w:ascii="Calibri" w:hAnsi="Calibri" w:cs="Arial"/>
              </w:rPr>
            </w:pPr>
            <w:r>
              <w:rPr>
                <w:rFonts w:ascii="Calibri" w:hAnsi="Calibri" w:cs="Calibri"/>
              </w:rPr>
              <w:t>HW-Q930H/EN</w:t>
            </w:r>
          </w:p>
        </w:tc>
      </w:tr>
      <w:tr w:rsidR="009A3C5D" w:rsidRPr="003A6D00" w14:paraId="3B3380A1" w14:textId="77777777" w:rsidTr="00A77FB1">
        <w:trPr>
          <w:trHeight w:val="288"/>
        </w:trPr>
        <w:tc>
          <w:tcPr>
            <w:tcW w:w="1743" w:type="dxa"/>
            <w:tcBorders>
              <w:top w:val="nil"/>
              <w:left w:val="single" w:sz="4" w:space="0" w:color="auto"/>
              <w:bottom w:val="single" w:sz="4" w:space="0" w:color="auto"/>
              <w:right w:val="single" w:sz="4" w:space="0" w:color="auto"/>
            </w:tcBorders>
          </w:tcPr>
          <w:p w14:paraId="50E1B9E4" w14:textId="77777777" w:rsidR="009A3C5D" w:rsidRPr="009A3C5D" w:rsidRDefault="009A3C5D" w:rsidP="009A3C5D">
            <w:pPr>
              <w:ind w:left="360"/>
              <w:rPr>
                <w:rFonts w:ascii="Calibri" w:hAnsi="Calibri"/>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nil"/>
              <w:left w:val="single" w:sz="4" w:space="0" w:color="auto"/>
              <w:bottom w:val="single" w:sz="4" w:space="0" w:color="auto"/>
              <w:right w:val="single" w:sz="4" w:space="0" w:color="auto"/>
            </w:tcBorders>
            <w:shd w:val="clear" w:color="auto" w:fill="auto"/>
            <w:noWrap/>
            <w:vAlign w:val="center"/>
          </w:tcPr>
          <w:p w14:paraId="7EA5468D" w14:textId="6B168AB4"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MRE75R95HATXXH</w:t>
            </w:r>
          </w:p>
        </w:tc>
        <w:tc>
          <w:tcPr>
            <w:tcW w:w="1257" w:type="dxa"/>
            <w:tcBorders>
              <w:top w:val="nil"/>
              <w:left w:val="single" w:sz="4" w:space="0" w:color="auto"/>
              <w:bottom w:val="single" w:sz="4" w:space="0" w:color="auto"/>
              <w:right w:val="single" w:sz="4" w:space="0" w:color="auto"/>
            </w:tcBorders>
            <w:vAlign w:val="center"/>
          </w:tcPr>
          <w:p w14:paraId="2590908D" w14:textId="0352C0D0" w:rsidR="009A3C5D" w:rsidRPr="003A6D00" w:rsidRDefault="009A3C5D" w:rsidP="009A3C5D">
            <w:pPr>
              <w:rPr>
                <w:rFonts w:ascii="Calibri" w:hAnsi="Calibri" w:cs="Arial"/>
              </w:rPr>
            </w:pPr>
            <w:r>
              <w:rPr>
                <w:rFonts w:ascii="Calibri" w:hAnsi="Calibri" w:cs="Calibri"/>
                <w:b/>
                <w:bCs/>
              </w:rPr>
              <w:t>75</w:t>
            </w:r>
          </w:p>
        </w:tc>
        <w:tc>
          <w:tcPr>
            <w:tcW w:w="1246" w:type="dxa"/>
            <w:tcBorders>
              <w:top w:val="nil"/>
              <w:left w:val="single" w:sz="4" w:space="0" w:color="auto"/>
              <w:bottom w:val="single" w:sz="4" w:space="0" w:color="auto"/>
              <w:right w:val="single" w:sz="4" w:space="0" w:color="auto"/>
            </w:tcBorders>
            <w:vAlign w:val="bottom"/>
          </w:tcPr>
          <w:p w14:paraId="3606387B" w14:textId="57C5BF4E" w:rsidR="009A3C5D" w:rsidRDefault="009A3C5D" w:rsidP="009A3C5D">
            <w:pPr>
              <w:jc w:val="center"/>
              <w:rPr>
                <w:rFonts w:ascii="Arial" w:hAnsi="Arial" w:cs="Arial"/>
              </w:rPr>
            </w:pPr>
            <w:proofErr w:type="spellStart"/>
            <w:r>
              <w:rPr>
                <w:rFonts w:ascii="Calibri" w:hAnsi="Calibri" w:cs="Calibri"/>
                <w:b/>
                <w:bCs/>
              </w:rPr>
              <w:t>mRGB</w:t>
            </w:r>
            <w:proofErr w:type="spellEnd"/>
          </w:p>
        </w:tc>
        <w:tc>
          <w:tcPr>
            <w:tcW w:w="1298" w:type="dxa"/>
            <w:tcBorders>
              <w:top w:val="nil"/>
              <w:left w:val="single" w:sz="4" w:space="0" w:color="auto"/>
              <w:bottom w:val="single" w:sz="4" w:space="0" w:color="auto"/>
              <w:right w:val="single" w:sz="4" w:space="0" w:color="auto"/>
            </w:tcBorders>
            <w:vAlign w:val="center"/>
          </w:tcPr>
          <w:p w14:paraId="27B1968F" w14:textId="3B91F40B"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nil"/>
              <w:left w:val="single" w:sz="4" w:space="0" w:color="auto"/>
              <w:bottom w:val="single" w:sz="4" w:space="0" w:color="auto"/>
              <w:right w:val="single" w:sz="4" w:space="0" w:color="auto"/>
            </w:tcBorders>
            <w:vAlign w:val="center"/>
          </w:tcPr>
          <w:p w14:paraId="62E9B78D" w14:textId="0AB7F588" w:rsidR="009A3C5D" w:rsidRPr="003A6D00" w:rsidRDefault="009A3C5D" w:rsidP="009A3C5D">
            <w:pPr>
              <w:rPr>
                <w:rFonts w:ascii="Calibri" w:hAnsi="Calibri" w:cs="Arial"/>
              </w:rPr>
            </w:pPr>
            <w:r>
              <w:rPr>
                <w:rFonts w:ascii="Calibri" w:hAnsi="Calibri" w:cs="Calibri"/>
              </w:rPr>
              <w:t>HW-Q930H/EN</w:t>
            </w:r>
          </w:p>
        </w:tc>
      </w:tr>
      <w:tr w:rsidR="009A3C5D" w:rsidRPr="003A6D00" w14:paraId="09865B15" w14:textId="77777777" w:rsidTr="00A77FB1">
        <w:trPr>
          <w:trHeight w:val="288"/>
        </w:trPr>
        <w:tc>
          <w:tcPr>
            <w:tcW w:w="1743" w:type="dxa"/>
            <w:tcBorders>
              <w:top w:val="nil"/>
              <w:left w:val="single" w:sz="4" w:space="0" w:color="auto"/>
              <w:bottom w:val="single" w:sz="4" w:space="0" w:color="auto"/>
              <w:right w:val="single" w:sz="4" w:space="0" w:color="auto"/>
            </w:tcBorders>
          </w:tcPr>
          <w:p w14:paraId="41DA6340" w14:textId="77777777" w:rsidR="009A3C5D" w:rsidRPr="009A3C5D" w:rsidRDefault="009A3C5D" w:rsidP="009A3C5D">
            <w:pPr>
              <w:ind w:left="360"/>
              <w:rPr>
                <w:rFonts w:ascii="Calibri" w:hAnsi="Calibri"/>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nil"/>
              <w:left w:val="single" w:sz="4" w:space="0" w:color="auto"/>
              <w:bottom w:val="single" w:sz="4" w:space="0" w:color="auto"/>
              <w:right w:val="single" w:sz="4" w:space="0" w:color="auto"/>
            </w:tcBorders>
            <w:shd w:val="clear" w:color="auto" w:fill="auto"/>
            <w:noWrap/>
            <w:vAlign w:val="center"/>
          </w:tcPr>
          <w:p w14:paraId="721E6204" w14:textId="5AD403C4"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MRE65R95HATXXH</w:t>
            </w:r>
          </w:p>
        </w:tc>
        <w:tc>
          <w:tcPr>
            <w:tcW w:w="1257" w:type="dxa"/>
            <w:tcBorders>
              <w:top w:val="nil"/>
              <w:left w:val="single" w:sz="4" w:space="0" w:color="auto"/>
              <w:bottom w:val="single" w:sz="4" w:space="0" w:color="auto"/>
              <w:right w:val="single" w:sz="4" w:space="0" w:color="auto"/>
            </w:tcBorders>
            <w:vAlign w:val="center"/>
          </w:tcPr>
          <w:p w14:paraId="12A33681" w14:textId="18BB996C" w:rsidR="009A3C5D" w:rsidRPr="003A6D00" w:rsidRDefault="009A3C5D" w:rsidP="009A3C5D">
            <w:pPr>
              <w:rPr>
                <w:rFonts w:ascii="Calibri" w:hAnsi="Calibri" w:cs="Arial"/>
              </w:rPr>
            </w:pPr>
            <w:r>
              <w:rPr>
                <w:rFonts w:ascii="Calibri" w:hAnsi="Calibri" w:cs="Calibri"/>
                <w:b/>
                <w:bCs/>
              </w:rPr>
              <w:t>65</w:t>
            </w:r>
          </w:p>
        </w:tc>
        <w:tc>
          <w:tcPr>
            <w:tcW w:w="1246" w:type="dxa"/>
            <w:tcBorders>
              <w:top w:val="nil"/>
              <w:left w:val="single" w:sz="4" w:space="0" w:color="auto"/>
              <w:bottom w:val="single" w:sz="4" w:space="0" w:color="auto"/>
              <w:right w:val="single" w:sz="4" w:space="0" w:color="auto"/>
            </w:tcBorders>
            <w:vAlign w:val="bottom"/>
          </w:tcPr>
          <w:p w14:paraId="1A6EC0DE" w14:textId="5848E7DB" w:rsidR="009A3C5D" w:rsidRDefault="009A3C5D" w:rsidP="009A3C5D">
            <w:pPr>
              <w:jc w:val="center"/>
              <w:rPr>
                <w:rFonts w:ascii="Arial" w:hAnsi="Arial" w:cs="Arial"/>
              </w:rPr>
            </w:pPr>
            <w:proofErr w:type="spellStart"/>
            <w:r>
              <w:rPr>
                <w:rFonts w:ascii="Calibri" w:hAnsi="Calibri" w:cs="Calibri"/>
                <w:b/>
                <w:bCs/>
              </w:rPr>
              <w:t>mRGB</w:t>
            </w:r>
            <w:proofErr w:type="spellEnd"/>
          </w:p>
        </w:tc>
        <w:tc>
          <w:tcPr>
            <w:tcW w:w="1298" w:type="dxa"/>
            <w:tcBorders>
              <w:top w:val="nil"/>
              <w:left w:val="single" w:sz="4" w:space="0" w:color="auto"/>
              <w:bottom w:val="single" w:sz="4" w:space="0" w:color="auto"/>
              <w:right w:val="single" w:sz="4" w:space="0" w:color="auto"/>
            </w:tcBorders>
            <w:vAlign w:val="center"/>
          </w:tcPr>
          <w:p w14:paraId="25E9BB7F" w14:textId="3C3B692A"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nil"/>
              <w:left w:val="single" w:sz="4" w:space="0" w:color="auto"/>
              <w:bottom w:val="single" w:sz="4" w:space="0" w:color="auto"/>
              <w:right w:val="single" w:sz="4" w:space="0" w:color="auto"/>
            </w:tcBorders>
            <w:vAlign w:val="center"/>
          </w:tcPr>
          <w:p w14:paraId="12CACF7B" w14:textId="4E531B34" w:rsidR="009A3C5D" w:rsidRPr="003A6D00" w:rsidRDefault="009A3C5D" w:rsidP="009A3C5D">
            <w:pPr>
              <w:jc w:val="center"/>
              <w:rPr>
                <w:rFonts w:ascii="Calibri" w:hAnsi="Calibri" w:cs="Arial"/>
              </w:rPr>
            </w:pPr>
            <w:r>
              <w:rPr>
                <w:rFonts w:ascii="Calibri" w:hAnsi="Calibri" w:cs="Calibri"/>
              </w:rPr>
              <w:t>HW-Q930H/EN</w:t>
            </w:r>
          </w:p>
        </w:tc>
      </w:tr>
      <w:tr w:rsidR="009A3C5D" w:rsidRPr="003A6D00" w14:paraId="19A3A768"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1148114C" w14:textId="0BA77DAC"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C5CE4" w14:textId="12A15118" w:rsidR="009A3C5D" w:rsidRDefault="009A3C5D" w:rsidP="009A3C5D">
            <w:pPr>
              <w:spacing w:after="0" w:line="240" w:lineRule="auto"/>
              <w:rPr>
                <w:rFonts w:ascii="Calibri" w:eastAsia="Times New Roman" w:hAnsi="Calibri" w:cs="Arial"/>
                <w:lang w:eastAsia="hr-HR"/>
              </w:rPr>
            </w:pPr>
            <w:r>
              <w:rPr>
                <w:rFonts w:ascii="Calibri" w:hAnsi="Calibri" w:cs="Calibri"/>
              </w:rPr>
              <w:t>MRE85R85HAUXXH</w:t>
            </w:r>
          </w:p>
        </w:tc>
        <w:tc>
          <w:tcPr>
            <w:tcW w:w="1257" w:type="dxa"/>
            <w:tcBorders>
              <w:top w:val="single" w:sz="4" w:space="0" w:color="auto"/>
              <w:left w:val="single" w:sz="4" w:space="0" w:color="auto"/>
              <w:bottom w:val="single" w:sz="4" w:space="0" w:color="auto"/>
              <w:right w:val="single" w:sz="4" w:space="0" w:color="auto"/>
            </w:tcBorders>
            <w:vAlign w:val="center"/>
          </w:tcPr>
          <w:p w14:paraId="7F1446DB" w14:textId="6FF97E01" w:rsidR="009A3C5D" w:rsidRPr="003A6D00" w:rsidRDefault="009A3C5D" w:rsidP="009A3C5D">
            <w:pPr>
              <w:rPr>
                <w:rFonts w:ascii="Calibri" w:hAnsi="Calibri" w:cs="Arial"/>
              </w:rPr>
            </w:pPr>
            <w:r>
              <w:rPr>
                <w:rFonts w:ascii="Calibri" w:hAnsi="Calibri" w:cs="Calibri"/>
                <w:b/>
                <w:bCs/>
              </w:rPr>
              <w:t>85</w:t>
            </w:r>
          </w:p>
        </w:tc>
        <w:tc>
          <w:tcPr>
            <w:tcW w:w="1246" w:type="dxa"/>
            <w:tcBorders>
              <w:top w:val="single" w:sz="4" w:space="0" w:color="auto"/>
              <w:left w:val="single" w:sz="4" w:space="0" w:color="auto"/>
              <w:bottom w:val="single" w:sz="4" w:space="0" w:color="auto"/>
              <w:right w:val="single" w:sz="4" w:space="0" w:color="auto"/>
            </w:tcBorders>
            <w:vAlign w:val="bottom"/>
          </w:tcPr>
          <w:p w14:paraId="47EF29F5" w14:textId="7FF39233" w:rsidR="009A3C5D" w:rsidRDefault="009A3C5D" w:rsidP="009A3C5D">
            <w:pPr>
              <w:jc w:val="center"/>
              <w:rPr>
                <w:rFonts w:ascii="Arial" w:hAnsi="Arial" w:cs="Arial"/>
              </w:rPr>
            </w:pPr>
            <w:proofErr w:type="spellStart"/>
            <w:r>
              <w:rPr>
                <w:rFonts w:ascii="Calibri" w:hAnsi="Calibri" w:cs="Calibri"/>
                <w:b/>
                <w:bCs/>
              </w:rPr>
              <w:t>mRGB</w:t>
            </w:r>
            <w:proofErr w:type="spellEnd"/>
          </w:p>
        </w:tc>
        <w:tc>
          <w:tcPr>
            <w:tcW w:w="1298" w:type="dxa"/>
            <w:tcBorders>
              <w:top w:val="single" w:sz="4" w:space="0" w:color="auto"/>
              <w:left w:val="single" w:sz="4" w:space="0" w:color="auto"/>
              <w:bottom w:val="single" w:sz="4" w:space="0" w:color="auto"/>
              <w:right w:val="single" w:sz="4" w:space="0" w:color="auto"/>
            </w:tcBorders>
            <w:vAlign w:val="center"/>
          </w:tcPr>
          <w:p w14:paraId="3D297325" w14:textId="128B3C8A"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7A3335CB" w14:textId="65476797" w:rsidR="009A3C5D" w:rsidRPr="003A6D00" w:rsidRDefault="009A3C5D" w:rsidP="009A3C5D">
            <w:pPr>
              <w:jc w:val="center"/>
              <w:rPr>
                <w:rFonts w:ascii="Calibri" w:hAnsi="Calibri" w:cs="Arial"/>
              </w:rPr>
            </w:pPr>
            <w:r>
              <w:rPr>
                <w:rFonts w:ascii="Calibri" w:hAnsi="Calibri" w:cs="Calibri"/>
              </w:rPr>
              <w:t>HW-Q930H/EN</w:t>
            </w:r>
          </w:p>
        </w:tc>
      </w:tr>
      <w:tr w:rsidR="009A3C5D" w:rsidRPr="003A6D00" w14:paraId="0566A914"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23C91E30" w14:textId="338CD5B3"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7D121" w14:textId="51B0C5DB" w:rsidR="009A3C5D" w:rsidRDefault="009A3C5D" w:rsidP="009A3C5D">
            <w:pPr>
              <w:spacing w:after="0" w:line="240" w:lineRule="auto"/>
              <w:rPr>
                <w:rFonts w:ascii="Calibri" w:eastAsia="Times New Roman" w:hAnsi="Calibri" w:cs="Arial"/>
                <w:lang w:eastAsia="hr-HR"/>
              </w:rPr>
            </w:pPr>
            <w:r>
              <w:rPr>
                <w:rFonts w:ascii="Calibri" w:hAnsi="Calibri" w:cs="Calibri"/>
              </w:rPr>
              <w:t>MRE75R85HAUXXH</w:t>
            </w:r>
          </w:p>
        </w:tc>
        <w:tc>
          <w:tcPr>
            <w:tcW w:w="1257" w:type="dxa"/>
            <w:tcBorders>
              <w:top w:val="single" w:sz="4" w:space="0" w:color="auto"/>
              <w:left w:val="single" w:sz="4" w:space="0" w:color="auto"/>
              <w:bottom w:val="single" w:sz="4" w:space="0" w:color="auto"/>
              <w:right w:val="single" w:sz="4" w:space="0" w:color="auto"/>
            </w:tcBorders>
            <w:vAlign w:val="center"/>
          </w:tcPr>
          <w:p w14:paraId="5C3ED9F2" w14:textId="5163DEEE" w:rsidR="009A3C5D" w:rsidRPr="003A6D00" w:rsidRDefault="009A3C5D" w:rsidP="009A3C5D">
            <w:pPr>
              <w:rPr>
                <w:rFonts w:ascii="Calibri" w:hAnsi="Calibri" w:cs="Arial"/>
              </w:rPr>
            </w:pPr>
            <w:r>
              <w:rPr>
                <w:rFonts w:ascii="Calibri" w:hAnsi="Calibri" w:cs="Calibri"/>
                <w:b/>
                <w:bCs/>
              </w:rPr>
              <w:t>75</w:t>
            </w:r>
          </w:p>
        </w:tc>
        <w:tc>
          <w:tcPr>
            <w:tcW w:w="1246" w:type="dxa"/>
            <w:tcBorders>
              <w:top w:val="single" w:sz="4" w:space="0" w:color="auto"/>
              <w:left w:val="single" w:sz="4" w:space="0" w:color="auto"/>
              <w:bottom w:val="single" w:sz="4" w:space="0" w:color="auto"/>
              <w:right w:val="single" w:sz="4" w:space="0" w:color="auto"/>
            </w:tcBorders>
            <w:vAlign w:val="bottom"/>
          </w:tcPr>
          <w:p w14:paraId="723BF599" w14:textId="3E3C9FF8" w:rsidR="009A3C5D" w:rsidRDefault="009A3C5D" w:rsidP="009A3C5D">
            <w:pPr>
              <w:jc w:val="center"/>
              <w:rPr>
                <w:rFonts w:ascii="Arial" w:hAnsi="Arial" w:cs="Arial"/>
              </w:rPr>
            </w:pPr>
            <w:proofErr w:type="spellStart"/>
            <w:r>
              <w:rPr>
                <w:rFonts w:ascii="Calibri" w:hAnsi="Calibri" w:cs="Calibri"/>
                <w:b/>
                <w:bCs/>
              </w:rPr>
              <w:t>mRGB</w:t>
            </w:r>
            <w:proofErr w:type="spellEnd"/>
          </w:p>
        </w:tc>
        <w:tc>
          <w:tcPr>
            <w:tcW w:w="1298" w:type="dxa"/>
            <w:tcBorders>
              <w:top w:val="single" w:sz="4" w:space="0" w:color="auto"/>
              <w:left w:val="single" w:sz="4" w:space="0" w:color="auto"/>
              <w:bottom w:val="single" w:sz="4" w:space="0" w:color="auto"/>
              <w:right w:val="single" w:sz="4" w:space="0" w:color="auto"/>
            </w:tcBorders>
            <w:vAlign w:val="center"/>
          </w:tcPr>
          <w:p w14:paraId="0149E2E0" w14:textId="3417AC28"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0A915B42" w14:textId="7F5DF38D" w:rsidR="009A3C5D" w:rsidRPr="003A6D00" w:rsidRDefault="009A3C5D" w:rsidP="009A3C5D">
            <w:pPr>
              <w:jc w:val="center"/>
              <w:rPr>
                <w:rFonts w:ascii="Calibri" w:hAnsi="Calibri" w:cs="Arial"/>
              </w:rPr>
            </w:pPr>
            <w:r>
              <w:rPr>
                <w:rFonts w:ascii="Calibri" w:hAnsi="Calibri" w:cs="Calibri"/>
              </w:rPr>
              <w:t>HW-Q930H/EN</w:t>
            </w:r>
          </w:p>
        </w:tc>
      </w:tr>
      <w:tr w:rsidR="009A3C5D" w:rsidRPr="003A6D00" w14:paraId="76350117"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537F1154" w14:textId="3CEEFFEE"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8AC7D" w14:textId="05A34EFC" w:rsidR="009A3C5D" w:rsidRDefault="009A3C5D" w:rsidP="009A3C5D">
            <w:pPr>
              <w:spacing w:after="0" w:line="240" w:lineRule="auto"/>
              <w:rPr>
                <w:rFonts w:ascii="Calibri" w:eastAsia="Times New Roman" w:hAnsi="Calibri" w:cs="Arial"/>
                <w:lang w:eastAsia="hr-HR"/>
              </w:rPr>
            </w:pPr>
            <w:r>
              <w:rPr>
                <w:rFonts w:ascii="Calibri" w:hAnsi="Calibri" w:cs="Calibri"/>
              </w:rPr>
              <w:t>MRE65R85HAUXXH</w:t>
            </w:r>
          </w:p>
        </w:tc>
        <w:tc>
          <w:tcPr>
            <w:tcW w:w="1257" w:type="dxa"/>
            <w:tcBorders>
              <w:top w:val="single" w:sz="4" w:space="0" w:color="auto"/>
              <w:left w:val="single" w:sz="4" w:space="0" w:color="auto"/>
              <w:bottom w:val="single" w:sz="4" w:space="0" w:color="auto"/>
              <w:right w:val="single" w:sz="4" w:space="0" w:color="auto"/>
            </w:tcBorders>
            <w:vAlign w:val="center"/>
          </w:tcPr>
          <w:p w14:paraId="498E239B" w14:textId="7F6C1FF5"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6CF8D63C" w14:textId="36D1C73C" w:rsidR="009A3C5D" w:rsidRDefault="009A3C5D" w:rsidP="009A3C5D">
            <w:pPr>
              <w:jc w:val="center"/>
              <w:rPr>
                <w:rFonts w:ascii="Arial" w:hAnsi="Arial" w:cs="Arial"/>
              </w:rPr>
            </w:pPr>
            <w:proofErr w:type="spellStart"/>
            <w:r>
              <w:rPr>
                <w:rFonts w:ascii="Calibri" w:hAnsi="Calibri" w:cs="Calibri"/>
                <w:b/>
                <w:bCs/>
              </w:rPr>
              <w:t>mRGB</w:t>
            </w:r>
            <w:proofErr w:type="spellEnd"/>
          </w:p>
        </w:tc>
        <w:tc>
          <w:tcPr>
            <w:tcW w:w="1298" w:type="dxa"/>
            <w:tcBorders>
              <w:top w:val="single" w:sz="4" w:space="0" w:color="auto"/>
              <w:left w:val="single" w:sz="4" w:space="0" w:color="auto"/>
              <w:bottom w:val="single" w:sz="4" w:space="0" w:color="auto"/>
              <w:right w:val="single" w:sz="4" w:space="0" w:color="auto"/>
            </w:tcBorders>
            <w:vAlign w:val="center"/>
          </w:tcPr>
          <w:p w14:paraId="213FAF57" w14:textId="4DDA0F4E"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233653AE" w14:textId="52557769" w:rsidR="009A3C5D" w:rsidRPr="003A6D00" w:rsidRDefault="009A3C5D" w:rsidP="009A3C5D">
            <w:pPr>
              <w:jc w:val="center"/>
              <w:rPr>
                <w:rFonts w:ascii="Calibri" w:hAnsi="Calibri" w:cs="Arial"/>
              </w:rPr>
            </w:pPr>
            <w:r>
              <w:rPr>
                <w:rFonts w:ascii="Calibri" w:hAnsi="Calibri" w:cs="Calibri"/>
              </w:rPr>
              <w:t>HW-Q930H/EN</w:t>
            </w:r>
          </w:p>
        </w:tc>
      </w:tr>
      <w:tr w:rsidR="009A3C5D" w:rsidRPr="003A6D00" w14:paraId="34EF9953"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1B9AA1A9" w14:textId="59621F72"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8999A" w14:textId="6519C6A7" w:rsidR="009A3C5D" w:rsidRDefault="009A3C5D" w:rsidP="009A3C5D">
            <w:pPr>
              <w:spacing w:after="0" w:line="240" w:lineRule="auto"/>
              <w:rPr>
                <w:rFonts w:ascii="Calibri" w:eastAsia="Times New Roman" w:hAnsi="Calibri" w:cs="Arial"/>
                <w:lang w:eastAsia="hr-HR"/>
              </w:rPr>
            </w:pPr>
            <w:r>
              <w:rPr>
                <w:rFonts w:ascii="Calibri" w:hAnsi="Calibri" w:cs="Calibri"/>
              </w:rPr>
              <w:t>MRE55R85HAUXXH</w:t>
            </w:r>
          </w:p>
        </w:tc>
        <w:tc>
          <w:tcPr>
            <w:tcW w:w="1257" w:type="dxa"/>
            <w:tcBorders>
              <w:top w:val="single" w:sz="4" w:space="0" w:color="auto"/>
              <w:left w:val="single" w:sz="4" w:space="0" w:color="auto"/>
              <w:bottom w:val="single" w:sz="4" w:space="0" w:color="auto"/>
              <w:right w:val="single" w:sz="4" w:space="0" w:color="auto"/>
            </w:tcBorders>
            <w:vAlign w:val="center"/>
          </w:tcPr>
          <w:p w14:paraId="14696E2F" w14:textId="7212EF7D" w:rsidR="009A3C5D" w:rsidRPr="003A6D00" w:rsidRDefault="009A3C5D" w:rsidP="009A3C5D">
            <w:pPr>
              <w:rPr>
                <w:rFonts w:ascii="Calibri" w:hAnsi="Calibri" w:cs="Arial"/>
              </w:rPr>
            </w:pPr>
            <w:r>
              <w:rPr>
                <w:rFonts w:ascii="Calibri" w:hAnsi="Calibri" w:cs="Calibri"/>
                <w:b/>
                <w:bCs/>
              </w:rPr>
              <w:t>55</w:t>
            </w:r>
          </w:p>
        </w:tc>
        <w:tc>
          <w:tcPr>
            <w:tcW w:w="1246" w:type="dxa"/>
            <w:tcBorders>
              <w:top w:val="single" w:sz="4" w:space="0" w:color="auto"/>
              <w:left w:val="single" w:sz="4" w:space="0" w:color="auto"/>
              <w:bottom w:val="single" w:sz="4" w:space="0" w:color="auto"/>
              <w:right w:val="single" w:sz="4" w:space="0" w:color="auto"/>
            </w:tcBorders>
            <w:vAlign w:val="bottom"/>
          </w:tcPr>
          <w:p w14:paraId="2BB4AE42" w14:textId="28D50FFB" w:rsidR="009A3C5D" w:rsidRDefault="009A3C5D" w:rsidP="009A3C5D">
            <w:pPr>
              <w:jc w:val="center"/>
              <w:rPr>
                <w:rFonts w:ascii="Arial" w:hAnsi="Arial" w:cs="Arial"/>
              </w:rPr>
            </w:pPr>
            <w:proofErr w:type="spellStart"/>
            <w:r>
              <w:rPr>
                <w:rFonts w:ascii="Calibri" w:hAnsi="Calibri" w:cs="Calibri"/>
                <w:b/>
                <w:bCs/>
              </w:rPr>
              <w:t>mRGB</w:t>
            </w:r>
            <w:proofErr w:type="spellEnd"/>
          </w:p>
        </w:tc>
        <w:tc>
          <w:tcPr>
            <w:tcW w:w="1298" w:type="dxa"/>
            <w:tcBorders>
              <w:top w:val="single" w:sz="4" w:space="0" w:color="auto"/>
              <w:left w:val="single" w:sz="4" w:space="0" w:color="auto"/>
              <w:bottom w:val="single" w:sz="4" w:space="0" w:color="auto"/>
              <w:right w:val="single" w:sz="4" w:space="0" w:color="auto"/>
            </w:tcBorders>
            <w:vAlign w:val="center"/>
          </w:tcPr>
          <w:p w14:paraId="4D8DE1C2" w14:textId="6BD59611"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571AA9C4" w14:textId="33D2D57B" w:rsidR="009A3C5D" w:rsidRPr="003A6D00" w:rsidRDefault="009A3C5D" w:rsidP="009A3C5D">
            <w:pPr>
              <w:jc w:val="center"/>
              <w:rPr>
                <w:rFonts w:ascii="Calibri" w:hAnsi="Calibri" w:cs="Arial"/>
              </w:rPr>
            </w:pPr>
            <w:r>
              <w:rPr>
                <w:rFonts w:ascii="Calibri" w:hAnsi="Calibri" w:cs="Calibri"/>
              </w:rPr>
              <w:t>HW-Q930H/EN</w:t>
            </w:r>
          </w:p>
        </w:tc>
      </w:tr>
      <w:tr w:rsidR="009A3C5D" w:rsidRPr="003A6D00" w14:paraId="4544E9DE"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31D8B18A"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FD6FE" w14:textId="28E6DBD9"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QE83S99HAEXXH</w:t>
            </w:r>
          </w:p>
        </w:tc>
        <w:tc>
          <w:tcPr>
            <w:tcW w:w="1257" w:type="dxa"/>
            <w:tcBorders>
              <w:top w:val="single" w:sz="4" w:space="0" w:color="auto"/>
              <w:left w:val="single" w:sz="4" w:space="0" w:color="auto"/>
              <w:bottom w:val="single" w:sz="4" w:space="0" w:color="auto"/>
              <w:right w:val="single" w:sz="4" w:space="0" w:color="auto"/>
            </w:tcBorders>
            <w:vAlign w:val="center"/>
          </w:tcPr>
          <w:p w14:paraId="1D87C2A4" w14:textId="5B7A876B" w:rsidR="009A3C5D" w:rsidRPr="003A6D00" w:rsidRDefault="009A3C5D" w:rsidP="009A3C5D">
            <w:pPr>
              <w:rPr>
                <w:rFonts w:ascii="Calibri" w:hAnsi="Calibri" w:cs="Arial"/>
              </w:rPr>
            </w:pPr>
            <w:r>
              <w:rPr>
                <w:rFonts w:ascii="Calibri" w:hAnsi="Calibri" w:cs="Calibri"/>
                <w:b/>
                <w:bCs/>
              </w:rPr>
              <w:t>83</w:t>
            </w:r>
          </w:p>
        </w:tc>
        <w:tc>
          <w:tcPr>
            <w:tcW w:w="1246" w:type="dxa"/>
            <w:tcBorders>
              <w:top w:val="single" w:sz="4" w:space="0" w:color="auto"/>
              <w:left w:val="single" w:sz="4" w:space="0" w:color="auto"/>
              <w:bottom w:val="single" w:sz="4" w:space="0" w:color="auto"/>
              <w:right w:val="single" w:sz="4" w:space="0" w:color="auto"/>
            </w:tcBorders>
            <w:vAlign w:val="bottom"/>
          </w:tcPr>
          <w:p w14:paraId="7C42C46C" w14:textId="10D2D918" w:rsidR="009A3C5D" w:rsidRDefault="009A3C5D" w:rsidP="009A3C5D">
            <w:pPr>
              <w:jc w:val="center"/>
              <w:rPr>
                <w:rFonts w:ascii="Arial" w:hAnsi="Arial" w:cs="Arial"/>
              </w:rPr>
            </w:pPr>
            <w:r>
              <w:rPr>
                <w:rFonts w:ascii="Calibri" w:hAnsi="Calibri" w:cs="Calibri"/>
                <w:b/>
                <w:bCs/>
              </w:rPr>
              <w:t>S99</w:t>
            </w:r>
          </w:p>
        </w:tc>
        <w:tc>
          <w:tcPr>
            <w:tcW w:w="1298" w:type="dxa"/>
            <w:tcBorders>
              <w:top w:val="single" w:sz="4" w:space="0" w:color="auto"/>
              <w:left w:val="single" w:sz="4" w:space="0" w:color="auto"/>
              <w:bottom w:val="single" w:sz="4" w:space="0" w:color="auto"/>
              <w:right w:val="single" w:sz="4" w:space="0" w:color="auto"/>
            </w:tcBorders>
            <w:vAlign w:val="center"/>
          </w:tcPr>
          <w:p w14:paraId="287661F1" w14:textId="379A10D3"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60981405" w14:textId="3A549D76"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53449EEE"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7FCCD29F"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909F5" w14:textId="3B8CCBE1"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QE77S99HATXXH</w:t>
            </w:r>
          </w:p>
        </w:tc>
        <w:tc>
          <w:tcPr>
            <w:tcW w:w="1257" w:type="dxa"/>
            <w:tcBorders>
              <w:top w:val="single" w:sz="4" w:space="0" w:color="auto"/>
              <w:left w:val="single" w:sz="4" w:space="0" w:color="auto"/>
              <w:bottom w:val="single" w:sz="4" w:space="0" w:color="auto"/>
              <w:right w:val="single" w:sz="4" w:space="0" w:color="auto"/>
            </w:tcBorders>
            <w:vAlign w:val="center"/>
          </w:tcPr>
          <w:p w14:paraId="28BFE0EF" w14:textId="06A9FB33" w:rsidR="009A3C5D" w:rsidRPr="003A6D00" w:rsidRDefault="009A3C5D" w:rsidP="009A3C5D">
            <w:pPr>
              <w:rPr>
                <w:rFonts w:ascii="Calibri" w:hAnsi="Calibri" w:cs="Arial"/>
              </w:rPr>
            </w:pPr>
            <w:r>
              <w:rPr>
                <w:rFonts w:ascii="Calibri" w:hAnsi="Calibri" w:cs="Calibri"/>
                <w:b/>
                <w:bCs/>
              </w:rPr>
              <w:t>77</w:t>
            </w:r>
          </w:p>
        </w:tc>
        <w:tc>
          <w:tcPr>
            <w:tcW w:w="1246" w:type="dxa"/>
            <w:tcBorders>
              <w:top w:val="single" w:sz="4" w:space="0" w:color="auto"/>
              <w:left w:val="single" w:sz="4" w:space="0" w:color="auto"/>
              <w:bottom w:val="single" w:sz="4" w:space="0" w:color="auto"/>
              <w:right w:val="single" w:sz="4" w:space="0" w:color="auto"/>
            </w:tcBorders>
            <w:vAlign w:val="bottom"/>
          </w:tcPr>
          <w:p w14:paraId="6424FE13" w14:textId="03DF1715" w:rsidR="009A3C5D" w:rsidRDefault="009A3C5D" w:rsidP="009A3C5D">
            <w:pPr>
              <w:jc w:val="center"/>
              <w:rPr>
                <w:rFonts w:ascii="Arial" w:hAnsi="Arial" w:cs="Arial"/>
              </w:rPr>
            </w:pPr>
            <w:r>
              <w:rPr>
                <w:rFonts w:ascii="Calibri" w:hAnsi="Calibri" w:cs="Calibri"/>
                <w:b/>
                <w:bCs/>
              </w:rPr>
              <w:t>S99</w:t>
            </w:r>
          </w:p>
        </w:tc>
        <w:tc>
          <w:tcPr>
            <w:tcW w:w="1298" w:type="dxa"/>
            <w:tcBorders>
              <w:top w:val="single" w:sz="4" w:space="0" w:color="auto"/>
              <w:left w:val="single" w:sz="4" w:space="0" w:color="auto"/>
              <w:bottom w:val="single" w:sz="4" w:space="0" w:color="auto"/>
              <w:right w:val="single" w:sz="4" w:space="0" w:color="auto"/>
            </w:tcBorders>
            <w:vAlign w:val="center"/>
          </w:tcPr>
          <w:p w14:paraId="7A340327" w14:textId="28E9EEC1"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3869F0B8" w14:textId="5B29802C"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05414C75"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0A91F35F"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22E00" w14:textId="23764B7C"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QE65S99HATXXH</w:t>
            </w:r>
          </w:p>
        </w:tc>
        <w:tc>
          <w:tcPr>
            <w:tcW w:w="1257" w:type="dxa"/>
            <w:tcBorders>
              <w:top w:val="single" w:sz="4" w:space="0" w:color="auto"/>
              <w:left w:val="single" w:sz="4" w:space="0" w:color="auto"/>
              <w:bottom w:val="single" w:sz="4" w:space="0" w:color="auto"/>
              <w:right w:val="single" w:sz="4" w:space="0" w:color="auto"/>
            </w:tcBorders>
            <w:vAlign w:val="center"/>
          </w:tcPr>
          <w:p w14:paraId="4C1B691A" w14:textId="42169983"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529BDFA3" w14:textId="20853E4C" w:rsidR="009A3C5D" w:rsidRDefault="009A3C5D" w:rsidP="009A3C5D">
            <w:pPr>
              <w:jc w:val="center"/>
              <w:rPr>
                <w:rFonts w:ascii="Arial" w:hAnsi="Arial" w:cs="Arial"/>
              </w:rPr>
            </w:pPr>
            <w:r>
              <w:rPr>
                <w:rFonts w:ascii="Calibri" w:hAnsi="Calibri" w:cs="Calibri"/>
                <w:b/>
                <w:bCs/>
              </w:rPr>
              <w:t>S99</w:t>
            </w:r>
          </w:p>
        </w:tc>
        <w:tc>
          <w:tcPr>
            <w:tcW w:w="1298" w:type="dxa"/>
            <w:tcBorders>
              <w:top w:val="single" w:sz="4" w:space="0" w:color="auto"/>
              <w:left w:val="single" w:sz="4" w:space="0" w:color="auto"/>
              <w:bottom w:val="single" w:sz="4" w:space="0" w:color="auto"/>
              <w:right w:val="single" w:sz="4" w:space="0" w:color="auto"/>
            </w:tcBorders>
            <w:vAlign w:val="center"/>
          </w:tcPr>
          <w:p w14:paraId="40DF5E36" w14:textId="485012FF"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542E09F8" w14:textId="6226FCB0"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7779F999"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351EE46B"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DB462" w14:textId="0C3A983C" w:rsidR="009A3C5D" w:rsidRDefault="009A3C5D" w:rsidP="009A3C5D">
            <w:pPr>
              <w:spacing w:after="0" w:line="240" w:lineRule="auto"/>
              <w:rPr>
                <w:rFonts w:ascii="Calibri" w:eastAsia="Times New Roman" w:hAnsi="Calibri" w:cs="Arial"/>
                <w:lang w:eastAsia="hr-HR"/>
              </w:rPr>
            </w:pPr>
            <w:r>
              <w:rPr>
                <w:rFonts w:ascii="Calibri" w:hAnsi="Calibri" w:cs="Calibri"/>
              </w:rPr>
              <w:t>QE77S95HFTXXH</w:t>
            </w:r>
          </w:p>
        </w:tc>
        <w:tc>
          <w:tcPr>
            <w:tcW w:w="1257" w:type="dxa"/>
            <w:tcBorders>
              <w:top w:val="single" w:sz="4" w:space="0" w:color="auto"/>
              <w:left w:val="single" w:sz="4" w:space="0" w:color="auto"/>
              <w:bottom w:val="single" w:sz="4" w:space="0" w:color="auto"/>
              <w:right w:val="single" w:sz="4" w:space="0" w:color="auto"/>
            </w:tcBorders>
            <w:vAlign w:val="center"/>
          </w:tcPr>
          <w:p w14:paraId="5D6E19CC" w14:textId="780C0317" w:rsidR="009A3C5D" w:rsidRPr="003A6D00" w:rsidRDefault="009A3C5D" w:rsidP="009A3C5D">
            <w:pPr>
              <w:rPr>
                <w:rFonts w:ascii="Calibri" w:hAnsi="Calibri" w:cs="Arial"/>
              </w:rPr>
            </w:pPr>
            <w:r>
              <w:rPr>
                <w:rFonts w:ascii="Calibri" w:hAnsi="Calibri" w:cs="Calibri"/>
                <w:b/>
                <w:bCs/>
              </w:rPr>
              <w:t>77</w:t>
            </w:r>
          </w:p>
        </w:tc>
        <w:tc>
          <w:tcPr>
            <w:tcW w:w="1246" w:type="dxa"/>
            <w:tcBorders>
              <w:top w:val="single" w:sz="4" w:space="0" w:color="auto"/>
              <w:left w:val="single" w:sz="4" w:space="0" w:color="auto"/>
              <w:bottom w:val="single" w:sz="4" w:space="0" w:color="auto"/>
              <w:right w:val="single" w:sz="4" w:space="0" w:color="auto"/>
            </w:tcBorders>
            <w:vAlign w:val="bottom"/>
          </w:tcPr>
          <w:p w14:paraId="63E08D3C" w14:textId="32B3AFE5" w:rsidR="009A3C5D" w:rsidRDefault="009A3C5D" w:rsidP="009A3C5D">
            <w:pPr>
              <w:jc w:val="center"/>
              <w:rPr>
                <w:rFonts w:ascii="Arial" w:hAnsi="Arial" w:cs="Arial"/>
              </w:rPr>
            </w:pPr>
            <w:r>
              <w:rPr>
                <w:rFonts w:ascii="Calibri" w:hAnsi="Calibri" w:cs="Calibri"/>
                <w:b/>
                <w:bCs/>
              </w:rPr>
              <w:t>S95</w:t>
            </w:r>
          </w:p>
        </w:tc>
        <w:tc>
          <w:tcPr>
            <w:tcW w:w="1298" w:type="dxa"/>
            <w:tcBorders>
              <w:top w:val="single" w:sz="4" w:space="0" w:color="auto"/>
              <w:left w:val="single" w:sz="4" w:space="0" w:color="auto"/>
              <w:bottom w:val="single" w:sz="4" w:space="0" w:color="auto"/>
              <w:right w:val="single" w:sz="4" w:space="0" w:color="auto"/>
            </w:tcBorders>
            <w:vAlign w:val="center"/>
          </w:tcPr>
          <w:p w14:paraId="389726BE" w14:textId="207E9242"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19B608BD" w14:textId="0CB8CA93"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1F4ABFD3"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1D69529A"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2A6B3" w14:textId="3EEEF483" w:rsidR="009A3C5D" w:rsidRDefault="009A3C5D" w:rsidP="009A3C5D">
            <w:pPr>
              <w:spacing w:after="0" w:line="240" w:lineRule="auto"/>
              <w:rPr>
                <w:rFonts w:ascii="Calibri" w:eastAsia="Times New Roman" w:hAnsi="Calibri" w:cs="Arial"/>
                <w:lang w:eastAsia="hr-HR"/>
              </w:rPr>
            </w:pPr>
            <w:r>
              <w:rPr>
                <w:rFonts w:ascii="Calibri" w:hAnsi="Calibri" w:cs="Calibri"/>
              </w:rPr>
              <w:t>QE65S95HFTXXH</w:t>
            </w:r>
          </w:p>
        </w:tc>
        <w:tc>
          <w:tcPr>
            <w:tcW w:w="1257" w:type="dxa"/>
            <w:tcBorders>
              <w:top w:val="single" w:sz="4" w:space="0" w:color="auto"/>
              <w:left w:val="single" w:sz="4" w:space="0" w:color="auto"/>
              <w:bottom w:val="single" w:sz="4" w:space="0" w:color="auto"/>
              <w:right w:val="single" w:sz="4" w:space="0" w:color="auto"/>
            </w:tcBorders>
            <w:vAlign w:val="center"/>
          </w:tcPr>
          <w:p w14:paraId="5112092D" w14:textId="7FDF74A6"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3BF6EFC5" w14:textId="326FA634" w:rsidR="009A3C5D" w:rsidRDefault="009A3C5D" w:rsidP="009A3C5D">
            <w:pPr>
              <w:jc w:val="center"/>
              <w:rPr>
                <w:rFonts w:ascii="Arial" w:hAnsi="Arial" w:cs="Arial"/>
              </w:rPr>
            </w:pPr>
            <w:r>
              <w:rPr>
                <w:rFonts w:ascii="Calibri" w:hAnsi="Calibri" w:cs="Calibri"/>
                <w:b/>
                <w:bCs/>
              </w:rPr>
              <w:t>S95</w:t>
            </w:r>
          </w:p>
        </w:tc>
        <w:tc>
          <w:tcPr>
            <w:tcW w:w="1298" w:type="dxa"/>
            <w:tcBorders>
              <w:top w:val="single" w:sz="4" w:space="0" w:color="auto"/>
              <w:left w:val="single" w:sz="4" w:space="0" w:color="auto"/>
              <w:bottom w:val="single" w:sz="4" w:space="0" w:color="auto"/>
              <w:right w:val="single" w:sz="4" w:space="0" w:color="auto"/>
            </w:tcBorders>
            <w:vAlign w:val="center"/>
          </w:tcPr>
          <w:p w14:paraId="0B592C0A" w14:textId="37407E1E"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76FB3C71" w14:textId="28402CB1"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68D45900"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11ADD666"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6CB3D" w14:textId="702720B3" w:rsidR="009A3C5D" w:rsidRDefault="009A3C5D" w:rsidP="009A3C5D">
            <w:pPr>
              <w:spacing w:after="0" w:line="240" w:lineRule="auto"/>
              <w:rPr>
                <w:rFonts w:ascii="Calibri" w:eastAsia="Times New Roman" w:hAnsi="Calibri" w:cs="Arial"/>
                <w:lang w:eastAsia="hr-HR"/>
              </w:rPr>
            </w:pPr>
            <w:r>
              <w:rPr>
                <w:rFonts w:ascii="Calibri" w:hAnsi="Calibri" w:cs="Calibri"/>
              </w:rPr>
              <w:t>QE83S92HAEXXH</w:t>
            </w:r>
          </w:p>
        </w:tc>
        <w:tc>
          <w:tcPr>
            <w:tcW w:w="1257" w:type="dxa"/>
            <w:tcBorders>
              <w:top w:val="single" w:sz="4" w:space="0" w:color="auto"/>
              <w:left w:val="single" w:sz="4" w:space="0" w:color="auto"/>
              <w:bottom w:val="single" w:sz="4" w:space="0" w:color="auto"/>
              <w:right w:val="single" w:sz="4" w:space="0" w:color="auto"/>
            </w:tcBorders>
            <w:vAlign w:val="center"/>
          </w:tcPr>
          <w:p w14:paraId="00AFC83E" w14:textId="3A8B08B4" w:rsidR="009A3C5D" w:rsidRPr="003A6D00" w:rsidRDefault="009A3C5D" w:rsidP="009A3C5D">
            <w:pPr>
              <w:rPr>
                <w:rFonts w:ascii="Calibri" w:hAnsi="Calibri" w:cs="Arial"/>
              </w:rPr>
            </w:pPr>
            <w:r>
              <w:rPr>
                <w:rFonts w:ascii="Calibri" w:hAnsi="Calibri" w:cs="Calibri"/>
                <w:b/>
                <w:bCs/>
              </w:rPr>
              <w:t>83</w:t>
            </w:r>
          </w:p>
        </w:tc>
        <w:tc>
          <w:tcPr>
            <w:tcW w:w="1246" w:type="dxa"/>
            <w:tcBorders>
              <w:top w:val="single" w:sz="4" w:space="0" w:color="auto"/>
              <w:left w:val="single" w:sz="4" w:space="0" w:color="auto"/>
              <w:bottom w:val="single" w:sz="4" w:space="0" w:color="auto"/>
              <w:right w:val="single" w:sz="4" w:space="0" w:color="auto"/>
            </w:tcBorders>
            <w:vAlign w:val="bottom"/>
          </w:tcPr>
          <w:p w14:paraId="72A1A745" w14:textId="0047F3B5" w:rsidR="009A3C5D" w:rsidRDefault="009A3C5D" w:rsidP="009A3C5D">
            <w:pPr>
              <w:jc w:val="center"/>
              <w:rPr>
                <w:rFonts w:ascii="Arial" w:hAnsi="Arial" w:cs="Arial"/>
              </w:rPr>
            </w:pPr>
            <w:r>
              <w:rPr>
                <w:rFonts w:ascii="Calibri" w:hAnsi="Calibri" w:cs="Calibri"/>
                <w:b/>
                <w:bCs/>
              </w:rPr>
              <w:t>S90</w:t>
            </w:r>
          </w:p>
        </w:tc>
        <w:tc>
          <w:tcPr>
            <w:tcW w:w="1298" w:type="dxa"/>
            <w:tcBorders>
              <w:top w:val="single" w:sz="4" w:space="0" w:color="auto"/>
              <w:left w:val="single" w:sz="4" w:space="0" w:color="auto"/>
              <w:bottom w:val="single" w:sz="4" w:space="0" w:color="auto"/>
              <w:right w:val="single" w:sz="4" w:space="0" w:color="auto"/>
            </w:tcBorders>
            <w:vAlign w:val="center"/>
          </w:tcPr>
          <w:p w14:paraId="3E9AFD7A" w14:textId="5253C980"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5AFAF6A1" w14:textId="40FF3A1F"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3C2D4C7A"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35673F06" w14:textId="32D6114A"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9A3D8" w14:textId="281E6E70" w:rsidR="009A3C5D" w:rsidRDefault="009A3C5D" w:rsidP="009A3C5D">
            <w:pPr>
              <w:spacing w:after="0" w:line="240" w:lineRule="auto"/>
              <w:rPr>
                <w:rFonts w:ascii="Calibri" w:eastAsia="Times New Roman" w:hAnsi="Calibri" w:cs="Arial"/>
                <w:lang w:eastAsia="hr-HR"/>
              </w:rPr>
            </w:pPr>
            <w:r>
              <w:rPr>
                <w:rFonts w:ascii="Calibri" w:hAnsi="Calibri" w:cs="Calibri"/>
              </w:rPr>
              <w:t>QE83S90HAEXXH</w:t>
            </w:r>
          </w:p>
        </w:tc>
        <w:tc>
          <w:tcPr>
            <w:tcW w:w="1257" w:type="dxa"/>
            <w:tcBorders>
              <w:top w:val="single" w:sz="4" w:space="0" w:color="auto"/>
              <w:left w:val="single" w:sz="4" w:space="0" w:color="auto"/>
              <w:bottom w:val="single" w:sz="4" w:space="0" w:color="auto"/>
              <w:right w:val="single" w:sz="4" w:space="0" w:color="auto"/>
            </w:tcBorders>
            <w:vAlign w:val="center"/>
          </w:tcPr>
          <w:p w14:paraId="223F6711" w14:textId="02D9B9BC" w:rsidR="009A3C5D" w:rsidRPr="003A6D00" w:rsidRDefault="009A3C5D" w:rsidP="009A3C5D">
            <w:pPr>
              <w:rPr>
                <w:rFonts w:ascii="Calibri" w:hAnsi="Calibri" w:cs="Arial"/>
              </w:rPr>
            </w:pPr>
            <w:r>
              <w:rPr>
                <w:rFonts w:ascii="Calibri" w:hAnsi="Calibri" w:cs="Calibri"/>
                <w:b/>
                <w:bCs/>
              </w:rPr>
              <w:t>83</w:t>
            </w:r>
          </w:p>
        </w:tc>
        <w:tc>
          <w:tcPr>
            <w:tcW w:w="1246" w:type="dxa"/>
            <w:tcBorders>
              <w:top w:val="single" w:sz="4" w:space="0" w:color="auto"/>
              <w:left w:val="single" w:sz="4" w:space="0" w:color="auto"/>
              <w:bottom w:val="single" w:sz="4" w:space="0" w:color="auto"/>
              <w:right w:val="single" w:sz="4" w:space="0" w:color="auto"/>
            </w:tcBorders>
            <w:vAlign w:val="bottom"/>
          </w:tcPr>
          <w:p w14:paraId="7561C998" w14:textId="635D1FEC" w:rsidR="009A3C5D" w:rsidRDefault="009A3C5D" w:rsidP="009A3C5D">
            <w:pPr>
              <w:jc w:val="center"/>
              <w:rPr>
                <w:rFonts w:ascii="Arial" w:hAnsi="Arial" w:cs="Arial"/>
              </w:rPr>
            </w:pPr>
            <w:r>
              <w:rPr>
                <w:rFonts w:ascii="Calibri" w:hAnsi="Calibri" w:cs="Calibri"/>
                <w:b/>
                <w:bCs/>
              </w:rPr>
              <w:t>S90</w:t>
            </w:r>
          </w:p>
        </w:tc>
        <w:tc>
          <w:tcPr>
            <w:tcW w:w="1298" w:type="dxa"/>
            <w:tcBorders>
              <w:top w:val="single" w:sz="4" w:space="0" w:color="auto"/>
              <w:left w:val="single" w:sz="4" w:space="0" w:color="auto"/>
              <w:bottom w:val="single" w:sz="4" w:space="0" w:color="auto"/>
              <w:right w:val="single" w:sz="4" w:space="0" w:color="auto"/>
            </w:tcBorders>
            <w:vAlign w:val="center"/>
          </w:tcPr>
          <w:p w14:paraId="437FC4EE" w14:textId="5D7585F9"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17B2A9EB" w14:textId="1A659D77"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44569BF2"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30DBAF53"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1D62B" w14:textId="327F7875"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QE77S92HATXXH</w:t>
            </w:r>
          </w:p>
        </w:tc>
        <w:tc>
          <w:tcPr>
            <w:tcW w:w="1257" w:type="dxa"/>
            <w:tcBorders>
              <w:top w:val="single" w:sz="4" w:space="0" w:color="auto"/>
              <w:left w:val="single" w:sz="4" w:space="0" w:color="auto"/>
              <w:bottom w:val="single" w:sz="4" w:space="0" w:color="auto"/>
              <w:right w:val="single" w:sz="4" w:space="0" w:color="auto"/>
            </w:tcBorders>
            <w:vAlign w:val="center"/>
          </w:tcPr>
          <w:p w14:paraId="50E239B7" w14:textId="75B71AB0" w:rsidR="009A3C5D" w:rsidRPr="003A6D00" w:rsidRDefault="009A3C5D" w:rsidP="009A3C5D">
            <w:pPr>
              <w:rPr>
                <w:rFonts w:ascii="Calibri" w:hAnsi="Calibri" w:cs="Arial"/>
              </w:rPr>
            </w:pPr>
            <w:r>
              <w:rPr>
                <w:rFonts w:ascii="Calibri" w:hAnsi="Calibri" w:cs="Calibri"/>
                <w:b/>
                <w:bCs/>
              </w:rPr>
              <w:t>77</w:t>
            </w:r>
          </w:p>
        </w:tc>
        <w:tc>
          <w:tcPr>
            <w:tcW w:w="1246" w:type="dxa"/>
            <w:tcBorders>
              <w:top w:val="single" w:sz="4" w:space="0" w:color="auto"/>
              <w:left w:val="single" w:sz="4" w:space="0" w:color="auto"/>
              <w:bottom w:val="single" w:sz="4" w:space="0" w:color="auto"/>
              <w:right w:val="single" w:sz="4" w:space="0" w:color="auto"/>
            </w:tcBorders>
            <w:vAlign w:val="bottom"/>
          </w:tcPr>
          <w:p w14:paraId="11CCF255" w14:textId="069E9148" w:rsidR="009A3C5D" w:rsidRDefault="009A3C5D" w:rsidP="009A3C5D">
            <w:pPr>
              <w:jc w:val="center"/>
              <w:rPr>
                <w:rFonts w:ascii="Arial" w:hAnsi="Arial" w:cs="Arial"/>
              </w:rPr>
            </w:pPr>
            <w:r>
              <w:rPr>
                <w:rFonts w:ascii="Calibri" w:hAnsi="Calibri" w:cs="Calibri"/>
                <w:b/>
                <w:bCs/>
              </w:rPr>
              <w:t>S90</w:t>
            </w:r>
          </w:p>
        </w:tc>
        <w:tc>
          <w:tcPr>
            <w:tcW w:w="1298" w:type="dxa"/>
            <w:tcBorders>
              <w:top w:val="single" w:sz="4" w:space="0" w:color="auto"/>
              <w:left w:val="single" w:sz="4" w:space="0" w:color="auto"/>
              <w:bottom w:val="single" w:sz="4" w:space="0" w:color="auto"/>
              <w:right w:val="single" w:sz="4" w:space="0" w:color="auto"/>
            </w:tcBorders>
            <w:vAlign w:val="center"/>
          </w:tcPr>
          <w:p w14:paraId="7E7959FA" w14:textId="5D0A8D53"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107DC761" w14:textId="4756AEC7"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3C642617"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49A9663C"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lastRenderedPageBreak/>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3E50A" w14:textId="5F3CFC11"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QE77S90HATXXH</w:t>
            </w:r>
          </w:p>
        </w:tc>
        <w:tc>
          <w:tcPr>
            <w:tcW w:w="1257" w:type="dxa"/>
            <w:tcBorders>
              <w:top w:val="single" w:sz="4" w:space="0" w:color="auto"/>
              <w:left w:val="single" w:sz="4" w:space="0" w:color="auto"/>
              <w:bottom w:val="single" w:sz="4" w:space="0" w:color="auto"/>
              <w:right w:val="single" w:sz="4" w:space="0" w:color="auto"/>
            </w:tcBorders>
            <w:vAlign w:val="center"/>
          </w:tcPr>
          <w:p w14:paraId="303670EC" w14:textId="0C87D764" w:rsidR="009A3C5D" w:rsidRPr="003A6D00" w:rsidRDefault="009A3C5D" w:rsidP="009A3C5D">
            <w:pPr>
              <w:rPr>
                <w:rFonts w:ascii="Calibri" w:hAnsi="Calibri" w:cs="Arial"/>
              </w:rPr>
            </w:pPr>
            <w:r>
              <w:rPr>
                <w:rFonts w:ascii="Calibri" w:hAnsi="Calibri" w:cs="Calibri"/>
                <w:b/>
                <w:bCs/>
              </w:rPr>
              <w:t>77</w:t>
            </w:r>
          </w:p>
        </w:tc>
        <w:tc>
          <w:tcPr>
            <w:tcW w:w="1246" w:type="dxa"/>
            <w:tcBorders>
              <w:top w:val="single" w:sz="4" w:space="0" w:color="auto"/>
              <w:left w:val="single" w:sz="4" w:space="0" w:color="auto"/>
              <w:bottom w:val="single" w:sz="4" w:space="0" w:color="auto"/>
              <w:right w:val="single" w:sz="4" w:space="0" w:color="auto"/>
            </w:tcBorders>
            <w:vAlign w:val="bottom"/>
          </w:tcPr>
          <w:p w14:paraId="3396E1BB" w14:textId="0C383247" w:rsidR="009A3C5D" w:rsidRDefault="009A3C5D" w:rsidP="009A3C5D">
            <w:pPr>
              <w:jc w:val="center"/>
              <w:rPr>
                <w:rFonts w:ascii="Arial" w:hAnsi="Arial" w:cs="Arial"/>
              </w:rPr>
            </w:pPr>
            <w:r>
              <w:rPr>
                <w:rFonts w:ascii="Calibri" w:hAnsi="Calibri" w:cs="Calibri"/>
                <w:b/>
                <w:bCs/>
              </w:rPr>
              <w:t>S90</w:t>
            </w:r>
          </w:p>
        </w:tc>
        <w:tc>
          <w:tcPr>
            <w:tcW w:w="1298" w:type="dxa"/>
            <w:tcBorders>
              <w:top w:val="single" w:sz="4" w:space="0" w:color="auto"/>
              <w:left w:val="single" w:sz="4" w:space="0" w:color="auto"/>
              <w:bottom w:val="single" w:sz="4" w:space="0" w:color="auto"/>
              <w:right w:val="single" w:sz="4" w:space="0" w:color="auto"/>
            </w:tcBorders>
            <w:vAlign w:val="center"/>
          </w:tcPr>
          <w:p w14:paraId="3E5EA52A" w14:textId="7D0E8028"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4FF31B1E" w14:textId="637BEC3F"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6691E699"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6916122D"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42FAD" w14:textId="419EF0AB"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QE65S92HAEXXH</w:t>
            </w:r>
          </w:p>
        </w:tc>
        <w:tc>
          <w:tcPr>
            <w:tcW w:w="1257" w:type="dxa"/>
            <w:tcBorders>
              <w:top w:val="single" w:sz="4" w:space="0" w:color="auto"/>
              <w:left w:val="single" w:sz="4" w:space="0" w:color="auto"/>
              <w:bottom w:val="single" w:sz="4" w:space="0" w:color="auto"/>
              <w:right w:val="single" w:sz="4" w:space="0" w:color="auto"/>
            </w:tcBorders>
            <w:vAlign w:val="center"/>
          </w:tcPr>
          <w:p w14:paraId="1765C5D5" w14:textId="525ECEB3"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366348E2" w14:textId="62ED8D55" w:rsidR="009A3C5D" w:rsidRDefault="009A3C5D" w:rsidP="009A3C5D">
            <w:pPr>
              <w:jc w:val="center"/>
              <w:rPr>
                <w:rFonts w:ascii="Arial" w:hAnsi="Arial" w:cs="Arial"/>
              </w:rPr>
            </w:pPr>
            <w:r>
              <w:rPr>
                <w:rFonts w:ascii="Calibri" w:hAnsi="Calibri" w:cs="Calibri"/>
                <w:b/>
                <w:bCs/>
              </w:rPr>
              <w:t>S90</w:t>
            </w:r>
          </w:p>
        </w:tc>
        <w:tc>
          <w:tcPr>
            <w:tcW w:w="1298" w:type="dxa"/>
            <w:tcBorders>
              <w:top w:val="single" w:sz="4" w:space="0" w:color="auto"/>
              <w:left w:val="single" w:sz="4" w:space="0" w:color="auto"/>
              <w:bottom w:val="single" w:sz="4" w:space="0" w:color="auto"/>
              <w:right w:val="single" w:sz="4" w:space="0" w:color="auto"/>
            </w:tcBorders>
            <w:vAlign w:val="center"/>
          </w:tcPr>
          <w:p w14:paraId="19EFCB0A" w14:textId="1FA13199"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1F4CF64F" w14:textId="24231291"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6DC4ECB6"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06487ABD"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96181" w14:textId="09839775" w:rsidR="009A3C5D" w:rsidRDefault="009A3C5D" w:rsidP="009A3C5D">
            <w:pPr>
              <w:spacing w:after="0" w:line="240" w:lineRule="auto"/>
              <w:rPr>
                <w:rFonts w:ascii="Calibri" w:eastAsia="Times New Roman" w:hAnsi="Calibri" w:cs="Arial"/>
                <w:lang w:eastAsia="hr-HR"/>
              </w:rPr>
            </w:pPr>
            <w:r>
              <w:rPr>
                <w:rFonts w:ascii="Calibri" w:hAnsi="Calibri" w:cs="Calibri"/>
              </w:rPr>
              <w:t>QE65S90HAEXXH</w:t>
            </w:r>
          </w:p>
        </w:tc>
        <w:tc>
          <w:tcPr>
            <w:tcW w:w="1257" w:type="dxa"/>
            <w:tcBorders>
              <w:top w:val="single" w:sz="4" w:space="0" w:color="auto"/>
              <w:left w:val="single" w:sz="4" w:space="0" w:color="auto"/>
              <w:bottom w:val="single" w:sz="4" w:space="0" w:color="auto"/>
              <w:right w:val="single" w:sz="4" w:space="0" w:color="auto"/>
            </w:tcBorders>
            <w:vAlign w:val="center"/>
          </w:tcPr>
          <w:p w14:paraId="083E583A" w14:textId="1A2C8BC9"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5ACB4BB0" w14:textId="4E53D0EB" w:rsidR="009A3C5D" w:rsidRDefault="009A3C5D" w:rsidP="009A3C5D">
            <w:pPr>
              <w:jc w:val="center"/>
              <w:rPr>
                <w:rFonts w:ascii="Arial" w:hAnsi="Arial" w:cs="Arial"/>
              </w:rPr>
            </w:pPr>
            <w:r>
              <w:rPr>
                <w:rFonts w:ascii="Calibri" w:hAnsi="Calibri" w:cs="Calibri"/>
                <w:b/>
                <w:bCs/>
              </w:rPr>
              <w:t>S90</w:t>
            </w:r>
          </w:p>
        </w:tc>
        <w:tc>
          <w:tcPr>
            <w:tcW w:w="1298" w:type="dxa"/>
            <w:tcBorders>
              <w:top w:val="single" w:sz="4" w:space="0" w:color="auto"/>
              <w:left w:val="single" w:sz="4" w:space="0" w:color="auto"/>
              <w:bottom w:val="single" w:sz="4" w:space="0" w:color="auto"/>
              <w:right w:val="single" w:sz="4" w:space="0" w:color="auto"/>
            </w:tcBorders>
            <w:vAlign w:val="center"/>
          </w:tcPr>
          <w:p w14:paraId="442375A1" w14:textId="60475714"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1F648166" w14:textId="708C0ACE"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46B06FB0"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36B9E6F9"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EA4D1" w14:textId="185613FC" w:rsidR="009A3C5D" w:rsidRDefault="009A3C5D" w:rsidP="009A3C5D">
            <w:pPr>
              <w:spacing w:after="0" w:line="240" w:lineRule="auto"/>
              <w:rPr>
                <w:rFonts w:ascii="Calibri" w:eastAsia="Times New Roman" w:hAnsi="Calibri" w:cs="Arial"/>
                <w:lang w:eastAsia="hr-HR"/>
              </w:rPr>
            </w:pPr>
            <w:r>
              <w:rPr>
                <w:rFonts w:ascii="Calibri" w:hAnsi="Calibri" w:cs="Calibri"/>
              </w:rPr>
              <w:t>QE83S85HAEXXH</w:t>
            </w:r>
          </w:p>
        </w:tc>
        <w:tc>
          <w:tcPr>
            <w:tcW w:w="1257" w:type="dxa"/>
            <w:tcBorders>
              <w:top w:val="single" w:sz="4" w:space="0" w:color="auto"/>
              <w:left w:val="single" w:sz="4" w:space="0" w:color="auto"/>
              <w:bottom w:val="single" w:sz="4" w:space="0" w:color="auto"/>
              <w:right w:val="single" w:sz="4" w:space="0" w:color="auto"/>
            </w:tcBorders>
            <w:vAlign w:val="center"/>
          </w:tcPr>
          <w:p w14:paraId="3C65AEE8" w14:textId="39FB60EE" w:rsidR="009A3C5D" w:rsidRPr="003A6D00" w:rsidRDefault="009A3C5D" w:rsidP="009A3C5D">
            <w:pPr>
              <w:rPr>
                <w:rFonts w:ascii="Calibri" w:hAnsi="Calibri" w:cs="Arial"/>
              </w:rPr>
            </w:pPr>
            <w:r>
              <w:rPr>
                <w:rFonts w:ascii="Calibri" w:hAnsi="Calibri" w:cs="Calibri"/>
                <w:b/>
                <w:bCs/>
              </w:rPr>
              <w:t>83</w:t>
            </w:r>
          </w:p>
        </w:tc>
        <w:tc>
          <w:tcPr>
            <w:tcW w:w="1246" w:type="dxa"/>
            <w:tcBorders>
              <w:top w:val="single" w:sz="4" w:space="0" w:color="auto"/>
              <w:left w:val="single" w:sz="4" w:space="0" w:color="auto"/>
              <w:bottom w:val="single" w:sz="4" w:space="0" w:color="auto"/>
              <w:right w:val="single" w:sz="4" w:space="0" w:color="auto"/>
            </w:tcBorders>
            <w:vAlign w:val="bottom"/>
          </w:tcPr>
          <w:p w14:paraId="23F3D0FA" w14:textId="00829573" w:rsidR="009A3C5D" w:rsidRDefault="009A3C5D" w:rsidP="009A3C5D">
            <w:pPr>
              <w:jc w:val="center"/>
              <w:rPr>
                <w:rFonts w:ascii="Arial" w:hAnsi="Arial" w:cs="Arial"/>
              </w:rPr>
            </w:pPr>
            <w:r>
              <w:rPr>
                <w:rFonts w:ascii="Calibri" w:hAnsi="Calibri" w:cs="Calibri"/>
                <w:b/>
                <w:bCs/>
              </w:rPr>
              <w:t>S85</w:t>
            </w:r>
          </w:p>
        </w:tc>
        <w:tc>
          <w:tcPr>
            <w:tcW w:w="1298" w:type="dxa"/>
            <w:tcBorders>
              <w:top w:val="single" w:sz="4" w:space="0" w:color="auto"/>
              <w:left w:val="single" w:sz="4" w:space="0" w:color="auto"/>
              <w:bottom w:val="single" w:sz="4" w:space="0" w:color="auto"/>
              <w:right w:val="single" w:sz="4" w:space="0" w:color="auto"/>
            </w:tcBorders>
            <w:vAlign w:val="center"/>
          </w:tcPr>
          <w:p w14:paraId="5BA4C05D" w14:textId="624CFE75"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5A749CCE" w14:textId="478781A3"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3E6C9697"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79B99F81"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91FA2" w14:textId="39497207" w:rsidR="009A3C5D" w:rsidRDefault="009A3C5D" w:rsidP="009A3C5D">
            <w:pPr>
              <w:spacing w:after="0" w:line="240" w:lineRule="auto"/>
              <w:rPr>
                <w:rFonts w:ascii="Calibri" w:eastAsia="Times New Roman" w:hAnsi="Calibri" w:cs="Arial"/>
                <w:lang w:eastAsia="hr-HR"/>
              </w:rPr>
            </w:pPr>
            <w:r>
              <w:rPr>
                <w:rFonts w:ascii="Calibri" w:hAnsi="Calibri" w:cs="Calibri"/>
              </w:rPr>
              <w:t>QE77S85HAEXXH</w:t>
            </w:r>
          </w:p>
        </w:tc>
        <w:tc>
          <w:tcPr>
            <w:tcW w:w="1257" w:type="dxa"/>
            <w:tcBorders>
              <w:top w:val="single" w:sz="4" w:space="0" w:color="auto"/>
              <w:left w:val="single" w:sz="4" w:space="0" w:color="auto"/>
              <w:bottom w:val="single" w:sz="4" w:space="0" w:color="auto"/>
              <w:right w:val="single" w:sz="4" w:space="0" w:color="auto"/>
            </w:tcBorders>
            <w:vAlign w:val="center"/>
          </w:tcPr>
          <w:p w14:paraId="01AF68CA" w14:textId="7BC26C2A" w:rsidR="009A3C5D" w:rsidRPr="003A6D00" w:rsidRDefault="009A3C5D" w:rsidP="009A3C5D">
            <w:pPr>
              <w:rPr>
                <w:rFonts w:ascii="Calibri" w:hAnsi="Calibri" w:cs="Arial"/>
              </w:rPr>
            </w:pPr>
            <w:r>
              <w:rPr>
                <w:rFonts w:ascii="Calibri" w:hAnsi="Calibri" w:cs="Calibri"/>
                <w:b/>
                <w:bCs/>
              </w:rPr>
              <w:t>77</w:t>
            </w:r>
          </w:p>
        </w:tc>
        <w:tc>
          <w:tcPr>
            <w:tcW w:w="1246" w:type="dxa"/>
            <w:tcBorders>
              <w:top w:val="single" w:sz="4" w:space="0" w:color="auto"/>
              <w:left w:val="single" w:sz="4" w:space="0" w:color="auto"/>
              <w:bottom w:val="single" w:sz="4" w:space="0" w:color="auto"/>
              <w:right w:val="single" w:sz="4" w:space="0" w:color="auto"/>
            </w:tcBorders>
            <w:vAlign w:val="bottom"/>
          </w:tcPr>
          <w:p w14:paraId="4153C62E" w14:textId="2CAC1A98" w:rsidR="009A3C5D" w:rsidRDefault="009A3C5D" w:rsidP="009A3C5D">
            <w:pPr>
              <w:jc w:val="center"/>
              <w:rPr>
                <w:rFonts w:ascii="Arial" w:hAnsi="Arial" w:cs="Arial"/>
              </w:rPr>
            </w:pPr>
            <w:r>
              <w:rPr>
                <w:rFonts w:ascii="Calibri" w:hAnsi="Calibri" w:cs="Calibri"/>
                <w:b/>
                <w:bCs/>
              </w:rPr>
              <w:t>S85</w:t>
            </w:r>
          </w:p>
        </w:tc>
        <w:tc>
          <w:tcPr>
            <w:tcW w:w="1298" w:type="dxa"/>
            <w:tcBorders>
              <w:top w:val="single" w:sz="4" w:space="0" w:color="auto"/>
              <w:left w:val="single" w:sz="4" w:space="0" w:color="auto"/>
              <w:bottom w:val="single" w:sz="4" w:space="0" w:color="auto"/>
              <w:right w:val="single" w:sz="4" w:space="0" w:color="auto"/>
            </w:tcBorders>
            <w:vAlign w:val="center"/>
          </w:tcPr>
          <w:p w14:paraId="45E6A06A" w14:textId="7CA9C0A5"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3BA4DAD9" w14:textId="34852D59"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05537C72"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66D9FDF0" w14:textId="1F239349"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FCD48" w14:textId="51A85B52" w:rsidR="009A3C5D" w:rsidRDefault="009A3C5D" w:rsidP="009A3C5D">
            <w:pPr>
              <w:spacing w:after="0" w:line="240" w:lineRule="auto"/>
              <w:rPr>
                <w:rFonts w:ascii="Calibri" w:eastAsia="Times New Roman" w:hAnsi="Calibri" w:cs="Arial"/>
                <w:lang w:eastAsia="hr-HR"/>
              </w:rPr>
            </w:pPr>
            <w:r>
              <w:rPr>
                <w:rFonts w:ascii="Calibri" w:hAnsi="Calibri" w:cs="Calibri"/>
              </w:rPr>
              <w:t>QE77S83HAEXXH</w:t>
            </w:r>
          </w:p>
        </w:tc>
        <w:tc>
          <w:tcPr>
            <w:tcW w:w="1257" w:type="dxa"/>
            <w:tcBorders>
              <w:top w:val="single" w:sz="4" w:space="0" w:color="auto"/>
              <w:left w:val="single" w:sz="4" w:space="0" w:color="auto"/>
              <w:bottom w:val="single" w:sz="4" w:space="0" w:color="auto"/>
              <w:right w:val="single" w:sz="4" w:space="0" w:color="auto"/>
            </w:tcBorders>
            <w:vAlign w:val="center"/>
          </w:tcPr>
          <w:p w14:paraId="31A32EFB" w14:textId="6CBC8210" w:rsidR="009A3C5D" w:rsidRPr="003A6D00" w:rsidRDefault="009A3C5D" w:rsidP="009A3C5D">
            <w:pPr>
              <w:rPr>
                <w:rFonts w:ascii="Calibri" w:hAnsi="Calibri" w:cs="Arial"/>
              </w:rPr>
            </w:pPr>
            <w:r>
              <w:rPr>
                <w:rFonts w:ascii="Calibri" w:hAnsi="Calibri" w:cs="Calibri"/>
                <w:b/>
                <w:bCs/>
              </w:rPr>
              <w:t>77</w:t>
            </w:r>
          </w:p>
        </w:tc>
        <w:tc>
          <w:tcPr>
            <w:tcW w:w="1246" w:type="dxa"/>
            <w:tcBorders>
              <w:top w:val="single" w:sz="4" w:space="0" w:color="auto"/>
              <w:left w:val="single" w:sz="4" w:space="0" w:color="auto"/>
              <w:bottom w:val="single" w:sz="4" w:space="0" w:color="auto"/>
              <w:right w:val="single" w:sz="4" w:space="0" w:color="auto"/>
            </w:tcBorders>
            <w:vAlign w:val="bottom"/>
          </w:tcPr>
          <w:p w14:paraId="5C4E1545" w14:textId="61850D70" w:rsidR="009A3C5D" w:rsidRDefault="009A3C5D" w:rsidP="009A3C5D">
            <w:pPr>
              <w:jc w:val="center"/>
              <w:rPr>
                <w:rFonts w:ascii="Arial" w:hAnsi="Arial" w:cs="Arial"/>
              </w:rPr>
            </w:pPr>
            <w:r>
              <w:rPr>
                <w:rFonts w:ascii="Calibri" w:hAnsi="Calibri" w:cs="Calibri"/>
                <w:b/>
                <w:bCs/>
              </w:rPr>
              <w:t>S85</w:t>
            </w:r>
          </w:p>
        </w:tc>
        <w:tc>
          <w:tcPr>
            <w:tcW w:w="1298" w:type="dxa"/>
            <w:tcBorders>
              <w:top w:val="single" w:sz="4" w:space="0" w:color="auto"/>
              <w:left w:val="single" w:sz="4" w:space="0" w:color="auto"/>
              <w:bottom w:val="single" w:sz="4" w:space="0" w:color="auto"/>
              <w:right w:val="single" w:sz="4" w:space="0" w:color="auto"/>
            </w:tcBorders>
            <w:vAlign w:val="center"/>
          </w:tcPr>
          <w:p w14:paraId="3A92D9D9" w14:textId="77FE2E62"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2EBC353F" w14:textId="74296EB8"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6F0C14B8"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6ED9CA9F"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F3238" w14:textId="42C43E64"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QE65S85HAEXXH</w:t>
            </w:r>
          </w:p>
        </w:tc>
        <w:tc>
          <w:tcPr>
            <w:tcW w:w="1257" w:type="dxa"/>
            <w:tcBorders>
              <w:top w:val="single" w:sz="4" w:space="0" w:color="auto"/>
              <w:left w:val="single" w:sz="4" w:space="0" w:color="auto"/>
              <w:bottom w:val="single" w:sz="4" w:space="0" w:color="auto"/>
              <w:right w:val="single" w:sz="4" w:space="0" w:color="auto"/>
            </w:tcBorders>
            <w:vAlign w:val="center"/>
          </w:tcPr>
          <w:p w14:paraId="77765CF1" w14:textId="16D694EE"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12D87826" w14:textId="48616D52" w:rsidR="009A3C5D" w:rsidRDefault="009A3C5D" w:rsidP="009A3C5D">
            <w:pPr>
              <w:jc w:val="center"/>
              <w:rPr>
                <w:rFonts w:ascii="Arial" w:hAnsi="Arial" w:cs="Arial"/>
              </w:rPr>
            </w:pPr>
            <w:r>
              <w:rPr>
                <w:rFonts w:ascii="Calibri" w:hAnsi="Calibri" w:cs="Calibri"/>
                <w:b/>
                <w:bCs/>
              </w:rPr>
              <w:t>S85</w:t>
            </w:r>
          </w:p>
        </w:tc>
        <w:tc>
          <w:tcPr>
            <w:tcW w:w="1298" w:type="dxa"/>
            <w:tcBorders>
              <w:top w:val="single" w:sz="4" w:space="0" w:color="auto"/>
              <w:left w:val="single" w:sz="4" w:space="0" w:color="auto"/>
              <w:bottom w:val="single" w:sz="4" w:space="0" w:color="auto"/>
              <w:right w:val="single" w:sz="4" w:space="0" w:color="auto"/>
            </w:tcBorders>
            <w:vAlign w:val="center"/>
          </w:tcPr>
          <w:p w14:paraId="1586012E" w14:textId="57692FCC"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50E7FE1A" w14:textId="74897C4E"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4FC092D3"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3D83B88D"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BCDAC" w14:textId="7D9A67DA"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QE65S83HAEXXH</w:t>
            </w:r>
          </w:p>
        </w:tc>
        <w:tc>
          <w:tcPr>
            <w:tcW w:w="1257" w:type="dxa"/>
            <w:tcBorders>
              <w:top w:val="single" w:sz="4" w:space="0" w:color="auto"/>
              <w:left w:val="single" w:sz="4" w:space="0" w:color="auto"/>
              <w:bottom w:val="single" w:sz="4" w:space="0" w:color="auto"/>
              <w:right w:val="single" w:sz="4" w:space="0" w:color="auto"/>
            </w:tcBorders>
            <w:vAlign w:val="center"/>
          </w:tcPr>
          <w:p w14:paraId="541DE7CB" w14:textId="411C1E57"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1A524C50" w14:textId="5CABCD09" w:rsidR="009A3C5D" w:rsidRDefault="009A3C5D" w:rsidP="009A3C5D">
            <w:pPr>
              <w:jc w:val="center"/>
              <w:rPr>
                <w:rFonts w:ascii="Arial" w:hAnsi="Arial" w:cs="Arial"/>
              </w:rPr>
            </w:pPr>
            <w:r>
              <w:rPr>
                <w:rFonts w:ascii="Calibri" w:hAnsi="Calibri" w:cs="Calibri"/>
                <w:b/>
                <w:bCs/>
              </w:rPr>
              <w:t>S85</w:t>
            </w:r>
          </w:p>
        </w:tc>
        <w:tc>
          <w:tcPr>
            <w:tcW w:w="1298" w:type="dxa"/>
            <w:tcBorders>
              <w:top w:val="single" w:sz="4" w:space="0" w:color="auto"/>
              <w:left w:val="single" w:sz="4" w:space="0" w:color="auto"/>
              <w:bottom w:val="single" w:sz="4" w:space="0" w:color="auto"/>
              <w:right w:val="single" w:sz="4" w:space="0" w:color="auto"/>
            </w:tcBorders>
            <w:vAlign w:val="center"/>
          </w:tcPr>
          <w:p w14:paraId="624657C7" w14:textId="27DBCCAE"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3FA24868" w14:textId="5972B917"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4461DD69"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29CD88B6"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282B6" w14:textId="278F1B1F"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UE85M80HAUXXH</w:t>
            </w:r>
          </w:p>
        </w:tc>
        <w:tc>
          <w:tcPr>
            <w:tcW w:w="1257" w:type="dxa"/>
            <w:tcBorders>
              <w:top w:val="single" w:sz="4" w:space="0" w:color="auto"/>
              <w:left w:val="single" w:sz="4" w:space="0" w:color="auto"/>
              <w:bottom w:val="single" w:sz="4" w:space="0" w:color="auto"/>
              <w:right w:val="single" w:sz="4" w:space="0" w:color="auto"/>
            </w:tcBorders>
            <w:vAlign w:val="center"/>
          </w:tcPr>
          <w:p w14:paraId="745D5CBA" w14:textId="6EC4CC10" w:rsidR="009A3C5D" w:rsidRPr="003A6D00" w:rsidRDefault="009A3C5D" w:rsidP="009A3C5D">
            <w:pPr>
              <w:rPr>
                <w:rFonts w:ascii="Calibri" w:hAnsi="Calibri" w:cs="Arial"/>
              </w:rPr>
            </w:pPr>
            <w:r>
              <w:rPr>
                <w:rFonts w:ascii="Calibri" w:hAnsi="Calibri" w:cs="Calibri"/>
                <w:b/>
                <w:bCs/>
              </w:rPr>
              <w:t>85</w:t>
            </w:r>
          </w:p>
        </w:tc>
        <w:tc>
          <w:tcPr>
            <w:tcW w:w="1246" w:type="dxa"/>
            <w:tcBorders>
              <w:top w:val="single" w:sz="4" w:space="0" w:color="auto"/>
              <w:left w:val="single" w:sz="4" w:space="0" w:color="auto"/>
              <w:bottom w:val="single" w:sz="4" w:space="0" w:color="auto"/>
              <w:right w:val="single" w:sz="4" w:space="0" w:color="auto"/>
            </w:tcBorders>
            <w:vAlign w:val="bottom"/>
          </w:tcPr>
          <w:p w14:paraId="3CBB38E4" w14:textId="45E5C1D6" w:rsidR="009A3C5D" w:rsidRDefault="009A3C5D" w:rsidP="009A3C5D">
            <w:pPr>
              <w:jc w:val="center"/>
              <w:rPr>
                <w:rFonts w:ascii="Arial" w:hAnsi="Arial" w:cs="Arial"/>
              </w:rPr>
            </w:pPr>
            <w:r>
              <w:rPr>
                <w:rFonts w:ascii="Calibri" w:hAnsi="Calibri" w:cs="Calibri"/>
                <w:b/>
                <w:bCs/>
              </w:rPr>
              <w:t>M80↑</w:t>
            </w:r>
          </w:p>
        </w:tc>
        <w:tc>
          <w:tcPr>
            <w:tcW w:w="1298" w:type="dxa"/>
            <w:tcBorders>
              <w:top w:val="single" w:sz="4" w:space="0" w:color="auto"/>
              <w:left w:val="single" w:sz="4" w:space="0" w:color="auto"/>
              <w:bottom w:val="single" w:sz="4" w:space="0" w:color="auto"/>
              <w:right w:val="single" w:sz="4" w:space="0" w:color="auto"/>
            </w:tcBorders>
            <w:vAlign w:val="center"/>
          </w:tcPr>
          <w:p w14:paraId="75825D43" w14:textId="2DC73789" w:rsidR="009A3C5D" w:rsidRPr="003A6D00" w:rsidRDefault="009A3C5D" w:rsidP="009A3C5D">
            <w:pPr>
              <w:jc w:val="center"/>
              <w:rPr>
                <w:rFonts w:ascii="Calibri" w:hAnsi="Calibri" w:cs="Arial"/>
              </w:rPr>
            </w:pPr>
            <w:r>
              <w:rPr>
                <w:rFonts w:ascii="Calibri" w:hAnsi="Calibri" w:cs="Arial"/>
              </w:rPr>
              <w:t>Sound Tower</w:t>
            </w:r>
          </w:p>
        </w:tc>
        <w:tc>
          <w:tcPr>
            <w:tcW w:w="1437" w:type="dxa"/>
            <w:tcBorders>
              <w:top w:val="single" w:sz="4" w:space="0" w:color="auto"/>
              <w:left w:val="single" w:sz="4" w:space="0" w:color="auto"/>
              <w:bottom w:val="single" w:sz="4" w:space="0" w:color="auto"/>
              <w:right w:val="single" w:sz="4" w:space="0" w:color="auto"/>
            </w:tcBorders>
            <w:vAlign w:val="center"/>
          </w:tcPr>
          <w:p w14:paraId="2540DCC3" w14:textId="213391D5" w:rsidR="009A3C5D" w:rsidRPr="003A6D00" w:rsidRDefault="009A3C5D" w:rsidP="009A3C5D">
            <w:pPr>
              <w:jc w:val="center"/>
              <w:rPr>
                <w:rFonts w:ascii="Calibri" w:hAnsi="Calibri" w:cs="Arial"/>
              </w:rPr>
            </w:pPr>
            <w:r>
              <w:rPr>
                <w:rFonts w:ascii="Calibri" w:hAnsi="Calibri" w:cs="Calibri"/>
              </w:rPr>
              <w:t>MX-ST50F/EN</w:t>
            </w:r>
          </w:p>
        </w:tc>
      </w:tr>
      <w:tr w:rsidR="009A3C5D" w:rsidRPr="003A6D00" w14:paraId="4002B131"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7977E44D"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E520A" w14:textId="381030BB" w:rsidR="009A3C5D" w:rsidRDefault="009A3C5D" w:rsidP="009A3C5D">
            <w:pPr>
              <w:spacing w:after="0" w:line="240" w:lineRule="auto"/>
              <w:rPr>
                <w:rFonts w:ascii="Calibri" w:eastAsia="Times New Roman" w:hAnsi="Calibri" w:cs="Arial"/>
                <w:lang w:eastAsia="hr-HR"/>
              </w:rPr>
            </w:pPr>
            <w:r>
              <w:rPr>
                <w:rFonts w:ascii="Calibri" w:hAnsi="Calibri" w:cs="Calibri"/>
              </w:rPr>
              <w:t>UE75M80HAUXXH</w:t>
            </w:r>
          </w:p>
        </w:tc>
        <w:tc>
          <w:tcPr>
            <w:tcW w:w="1257" w:type="dxa"/>
            <w:tcBorders>
              <w:top w:val="single" w:sz="4" w:space="0" w:color="auto"/>
              <w:left w:val="single" w:sz="4" w:space="0" w:color="auto"/>
              <w:bottom w:val="single" w:sz="4" w:space="0" w:color="auto"/>
              <w:right w:val="single" w:sz="4" w:space="0" w:color="auto"/>
            </w:tcBorders>
            <w:vAlign w:val="center"/>
          </w:tcPr>
          <w:p w14:paraId="141E0B0C" w14:textId="0ED58790" w:rsidR="009A3C5D" w:rsidRPr="003A6D00" w:rsidRDefault="009A3C5D" w:rsidP="009A3C5D">
            <w:pPr>
              <w:rPr>
                <w:rFonts w:ascii="Calibri" w:hAnsi="Calibri" w:cs="Arial"/>
              </w:rPr>
            </w:pPr>
            <w:r>
              <w:rPr>
                <w:rFonts w:ascii="Calibri" w:hAnsi="Calibri" w:cs="Calibri"/>
                <w:b/>
                <w:bCs/>
              </w:rPr>
              <w:t>75</w:t>
            </w:r>
          </w:p>
        </w:tc>
        <w:tc>
          <w:tcPr>
            <w:tcW w:w="1246" w:type="dxa"/>
            <w:tcBorders>
              <w:top w:val="single" w:sz="4" w:space="0" w:color="auto"/>
              <w:left w:val="single" w:sz="4" w:space="0" w:color="auto"/>
              <w:bottom w:val="single" w:sz="4" w:space="0" w:color="auto"/>
              <w:right w:val="single" w:sz="4" w:space="0" w:color="auto"/>
            </w:tcBorders>
            <w:vAlign w:val="bottom"/>
          </w:tcPr>
          <w:p w14:paraId="5F9A94CA" w14:textId="1A4A1A58" w:rsidR="009A3C5D" w:rsidRDefault="009A3C5D" w:rsidP="009A3C5D">
            <w:pPr>
              <w:jc w:val="center"/>
              <w:rPr>
                <w:rFonts w:ascii="Arial" w:hAnsi="Arial" w:cs="Arial"/>
              </w:rPr>
            </w:pPr>
            <w:r>
              <w:rPr>
                <w:rFonts w:ascii="Calibri" w:hAnsi="Calibri" w:cs="Calibri"/>
                <w:b/>
                <w:bCs/>
              </w:rPr>
              <w:t>M80↑</w:t>
            </w:r>
          </w:p>
        </w:tc>
        <w:tc>
          <w:tcPr>
            <w:tcW w:w="1298" w:type="dxa"/>
            <w:tcBorders>
              <w:top w:val="single" w:sz="4" w:space="0" w:color="auto"/>
              <w:left w:val="single" w:sz="4" w:space="0" w:color="auto"/>
              <w:bottom w:val="single" w:sz="4" w:space="0" w:color="auto"/>
              <w:right w:val="single" w:sz="4" w:space="0" w:color="auto"/>
            </w:tcBorders>
            <w:vAlign w:val="center"/>
          </w:tcPr>
          <w:p w14:paraId="484AE385" w14:textId="4EAA4C20" w:rsidR="009A3C5D" w:rsidRPr="003A6D00" w:rsidRDefault="009A3C5D" w:rsidP="009A3C5D">
            <w:pPr>
              <w:jc w:val="center"/>
              <w:rPr>
                <w:rFonts w:ascii="Calibri" w:hAnsi="Calibri" w:cs="Arial"/>
              </w:rPr>
            </w:pPr>
            <w:r>
              <w:rPr>
                <w:rFonts w:ascii="Calibri" w:hAnsi="Calibri" w:cs="Arial"/>
              </w:rPr>
              <w:t>Sound Tower</w:t>
            </w:r>
          </w:p>
        </w:tc>
        <w:tc>
          <w:tcPr>
            <w:tcW w:w="1437" w:type="dxa"/>
            <w:tcBorders>
              <w:top w:val="single" w:sz="4" w:space="0" w:color="auto"/>
              <w:left w:val="single" w:sz="4" w:space="0" w:color="auto"/>
              <w:bottom w:val="single" w:sz="4" w:space="0" w:color="auto"/>
              <w:right w:val="single" w:sz="4" w:space="0" w:color="auto"/>
            </w:tcBorders>
            <w:vAlign w:val="center"/>
          </w:tcPr>
          <w:p w14:paraId="7C0752DC" w14:textId="526E5020" w:rsidR="009A3C5D" w:rsidRPr="003A6D00" w:rsidRDefault="009A3C5D" w:rsidP="009A3C5D">
            <w:pPr>
              <w:jc w:val="center"/>
              <w:rPr>
                <w:rFonts w:ascii="Calibri" w:hAnsi="Calibri" w:cs="Arial"/>
              </w:rPr>
            </w:pPr>
            <w:r>
              <w:rPr>
                <w:rFonts w:ascii="Calibri" w:hAnsi="Calibri" w:cs="Calibri"/>
              </w:rPr>
              <w:t>MX-ST50F/EN</w:t>
            </w:r>
          </w:p>
        </w:tc>
      </w:tr>
      <w:tr w:rsidR="009A3C5D" w:rsidRPr="003A6D00" w14:paraId="5B52F16F"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42547499"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9FC95" w14:textId="602A3FD0" w:rsidR="009A3C5D" w:rsidRDefault="009A3C5D" w:rsidP="009A3C5D">
            <w:pPr>
              <w:spacing w:after="0" w:line="240" w:lineRule="auto"/>
              <w:rPr>
                <w:rFonts w:ascii="Calibri" w:eastAsia="Times New Roman" w:hAnsi="Calibri" w:cs="Arial"/>
                <w:lang w:eastAsia="hr-HR"/>
              </w:rPr>
            </w:pPr>
            <w:r>
              <w:rPr>
                <w:rFonts w:ascii="Calibri" w:hAnsi="Calibri" w:cs="Calibri"/>
              </w:rPr>
              <w:t>UE85M70HAUXXH</w:t>
            </w:r>
          </w:p>
        </w:tc>
        <w:tc>
          <w:tcPr>
            <w:tcW w:w="1257" w:type="dxa"/>
            <w:tcBorders>
              <w:top w:val="single" w:sz="4" w:space="0" w:color="auto"/>
              <w:left w:val="single" w:sz="4" w:space="0" w:color="auto"/>
              <w:bottom w:val="single" w:sz="4" w:space="0" w:color="auto"/>
              <w:right w:val="single" w:sz="4" w:space="0" w:color="auto"/>
            </w:tcBorders>
            <w:vAlign w:val="center"/>
          </w:tcPr>
          <w:p w14:paraId="432BA24A" w14:textId="30BE5BA2" w:rsidR="009A3C5D" w:rsidRPr="003A6D00" w:rsidRDefault="009A3C5D" w:rsidP="009A3C5D">
            <w:pPr>
              <w:rPr>
                <w:rFonts w:ascii="Calibri" w:hAnsi="Calibri" w:cs="Arial"/>
              </w:rPr>
            </w:pPr>
            <w:r>
              <w:rPr>
                <w:rFonts w:ascii="Calibri" w:hAnsi="Calibri" w:cs="Calibri"/>
                <w:b/>
                <w:bCs/>
              </w:rPr>
              <w:t>85</w:t>
            </w:r>
          </w:p>
        </w:tc>
        <w:tc>
          <w:tcPr>
            <w:tcW w:w="1246" w:type="dxa"/>
            <w:tcBorders>
              <w:top w:val="single" w:sz="4" w:space="0" w:color="auto"/>
              <w:left w:val="single" w:sz="4" w:space="0" w:color="auto"/>
              <w:bottom w:val="single" w:sz="4" w:space="0" w:color="auto"/>
              <w:right w:val="single" w:sz="4" w:space="0" w:color="auto"/>
            </w:tcBorders>
            <w:vAlign w:val="bottom"/>
          </w:tcPr>
          <w:p w14:paraId="7BFDD9A1" w14:textId="27E14F27" w:rsidR="009A3C5D" w:rsidRDefault="009A3C5D" w:rsidP="009A3C5D">
            <w:pPr>
              <w:jc w:val="center"/>
              <w:rPr>
                <w:rFonts w:ascii="Arial" w:hAnsi="Arial" w:cs="Arial"/>
              </w:rPr>
            </w:pPr>
            <w:r>
              <w:rPr>
                <w:rFonts w:ascii="Calibri" w:hAnsi="Calibri" w:cs="Calibri"/>
                <w:b/>
                <w:bCs/>
              </w:rPr>
              <w:t>M70</w:t>
            </w:r>
          </w:p>
        </w:tc>
        <w:tc>
          <w:tcPr>
            <w:tcW w:w="1298" w:type="dxa"/>
            <w:tcBorders>
              <w:top w:val="single" w:sz="4" w:space="0" w:color="auto"/>
              <w:left w:val="single" w:sz="4" w:space="0" w:color="auto"/>
              <w:bottom w:val="single" w:sz="4" w:space="0" w:color="auto"/>
              <w:right w:val="single" w:sz="4" w:space="0" w:color="auto"/>
            </w:tcBorders>
            <w:vAlign w:val="center"/>
          </w:tcPr>
          <w:p w14:paraId="5492F324" w14:textId="49E98ADB" w:rsidR="009A3C5D" w:rsidRPr="003A6D00" w:rsidRDefault="009A3C5D" w:rsidP="009A3C5D">
            <w:pPr>
              <w:jc w:val="center"/>
              <w:rPr>
                <w:rFonts w:ascii="Calibri" w:hAnsi="Calibri" w:cs="Arial"/>
              </w:rPr>
            </w:pPr>
            <w:r>
              <w:rPr>
                <w:rFonts w:ascii="Calibri" w:hAnsi="Calibri" w:cs="Arial"/>
              </w:rPr>
              <w:t>Sound Tower</w:t>
            </w:r>
          </w:p>
        </w:tc>
        <w:tc>
          <w:tcPr>
            <w:tcW w:w="1437" w:type="dxa"/>
            <w:tcBorders>
              <w:top w:val="single" w:sz="4" w:space="0" w:color="auto"/>
              <w:left w:val="single" w:sz="4" w:space="0" w:color="auto"/>
              <w:bottom w:val="single" w:sz="4" w:space="0" w:color="auto"/>
              <w:right w:val="single" w:sz="4" w:space="0" w:color="auto"/>
            </w:tcBorders>
            <w:vAlign w:val="center"/>
          </w:tcPr>
          <w:p w14:paraId="24869D72" w14:textId="6D04BADB" w:rsidR="009A3C5D" w:rsidRPr="003A6D00" w:rsidRDefault="009A3C5D" w:rsidP="009A3C5D">
            <w:pPr>
              <w:jc w:val="center"/>
              <w:rPr>
                <w:rFonts w:ascii="Calibri" w:hAnsi="Calibri" w:cs="Arial"/>
              </w:rPr>
            </w:pPr>
            <w:r>
              <w:rPr>
                <w:rFonts w:ascii="Calibri" w:hAnsi="Calibri" w:cs="Calibri"/>
              </w:rPr>
              <w:t>MX-ST50F/EN</w:t>
            </w:r>
          </w:p>
        </w:tc>
      </w:tr>
      <w:tr w:rsidR="009A3C5D" w:rsidRPr="003A6D00" w14:paraId="4D4B019B"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1805130E"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8D0DD" w14:textId="4FDEEC26" w:rsidR="009A3C5D" w:rsidRDefault="009A3C5D" w:rsidP="009A3C5D">
            <w:pPr>
              <w:spacing w:after="0" w:line="240" w:lineRule="auto"/>
              <w:rPr>
                <w:rFonts w:ascii="Calibri" w:eastAsia="Times New Roman" w:hAnsi="Calibri" w:cs="Arial"/>
                <w:lang w:eastAsia="hr-HR"/>
              </w:rPr>
            </w:pPr>
            <w:r>
              <w:rPr>
                <w:rFonts w:ascii="Calibri" w:hAnsi="Calibri" w:cs="Calibri"/>
              </w:rPr>
              <w:t>UE75M72HAUXXH</w:t>
            </w:r>
          </w:p>
        </w:tc>
        <w:tc>
          <w:tcPr>
            <w:tcW w:w="1257" w:type="dxa"/>
            <w:tcBorders>
              <w:top w:val="single" w:sz="4" w:space="0" w:color="auto"/>
              <w:left w:val="single" w:sz="4" w:space="0" w:color="auto"/>
              <w:bottom w:val="single" w:sz="4" w:space="0" w:color="auto"/>
              <w:right w:val="single" w:sz="4" w:space="0" w:color="auto"/>
            </w:tcBorders>
            <w:vAlign w:val="center"/>
          </w:tcPr>
          <w:p w14:paraId="6E315A6A" w14:textId="11CE11CC" w:rsidR="009A3C5D" w:rsidRPr="003A6D00" w:rsidRDefault="009A3C5D" w:rsidP="009A3C5D">
            <w:pPr>
              <w:rPr>
                <w:rFonts w:ascii="Calibri" w:hAnsi="Calibri" w:cs="Arial"/>
              </w:rPr>
            </w:pPr>
            <w:r>
              <w:rPr>
                <w:rFonts w:ascii="Calibri" w:hAnsi="Calibri" w:cs="Calibri"/>
                <w:b/>
                <w:bCs/>
              </w:rPr>
              <w:t>75</w:t>
            </w:r>
          </w:p>
        </w:tc>
        <w:tc>
          <w:tcPr>
            <w:tcW w:w="1246" w:type="dxa"/>
            <w:tcBorders>
              <w:top w:val="single" w:sz="4" w:space="0" w:color="auto"/>
              <w:left w:val="single" w:sz="4" w:space="0" w:color="auto"/>
              <w:bottom w:val="single" w:sz="4" w:space="0" w:color="auto"/>
              <w:right w:val="single" w:sz="4" w:space="0" w:color="auto"/>
            </w:tcBorders>
            <w:vAlign w:val="bottom"/>
          </w:tcPr>
          <w:p w14:paraId="7666942F" w14:textId="09A652F4" w:rsidR="009A3C5D" w:rsidRDefault="009A3C5D" w:rsidP="009A3C5D">
            <w:pPr>
              <w:jc w:val="center"/>
              <w:rPr>
                <w:rFonts w:ascii="Arial" w:hAnsi="Arial" w:cs="Arial"/>
              </w:rPr>
            </w:pPr>
            <w:r>
              <w:rPr>
                <w:rFonts w:ascii="Calibri" w:hAnsi="Calibri" w:cs="Calibri"/>
                <w:b/>
                <w:bCs/>
              </w:rPr>
              <w:t>M70</w:t>
            </w:r>
          </w:p>
        </w:tc>
        <w:tc>
          <w:tcPr>
            <w:tcW w:w="1298" w:type="dxa"/>
            <w:tcBorders>
              <w:top w:val="single" w:sz="4" w:space="0" w:color="auto"/>
              <w:left w:val="single" w:sz="4" w:space="0" w:color="auto"/>
              <w:bottom w:val="single" w:sz="4" w:space="0" w:color="auto"/>
              <w:right w:val="single" w:sz="4" w:space="0" w:color="auto"/>
            </w:tcBorders>
            <w:vAlign w:val="center"/>
          </w:tcPr>
          <w:p w14:paraId="584FBCB1" w14:textId="76373ACB" w:rsidR="009A3C5D" w:rsidRPr="003A6D00" w:rsidRDefault="009A3C5D" w:rsidP="009A3C5D">
            <w:pPr>
              <w:jc w:val="center"/>
              <w:rPr>
                <w:rFonts w:ascii="Calibri" w:hAnsi="Calibri" w:cs="Arial"/>
              </w:rPr>
            </w:pPr>
            <w:r>
              <w:rPr>
                <w:rFonts w:ascii="Calibri" w:hAnsi="Calibri" w:cs="Arial"/>
              </w:rPr>
              <w:t>Sound Tower</w:t>
            </w:r>
          </w:p>
        </w:tc>
        <w:tc>
          <w:tcPr>
            <w:tcW w:w="1437" w:type="dxa"/>
            <w:tcBorders>
              <w:top w:val="single" w:sz="4" w:space="0" w:color="auto"/>
              <w:left w:val="single" w:sz="4" w:space="0" w:color="auto"/>
              <w:bottom w:val="single" w:sz="4" w:space="0" w:color="auto"/>
              <w:right w:val="single" w:sz="4" w:space="0" w:color="auto"/>
            </w:tcBorders>
            <w:vAlign w:val="center"/>
          </w:tcPr>
          <w:p w14:paraId="0606C89E" w14:textId="69815E97" w:rsidR="009A3C5D" w:rsidRPr="003A6D00" w:rsidRDefault="009A3C5D" w:rsidP="009A3C5D">
            <w:pPr>
              <w:jc w:val="center"/>
              <w:rPr>
                <w:rFonts w:ascii="Calibri" w:hAnsi="Calibri" w:cs="Arial"/>
              </w:rPr>
            </w:pPr>
            <w:r>
              <w:rPr>
                <w:rFonts w:ascii="Calibri" w:hAnsi="Calibri" w:cs="Calibri"/>
              </w:rPr>
              <w:t>MX-ST50F/EN</w:t>
            </w:r>
          </w:p>
        </w:tc>
      </w:tr>
      <w:tr w:rsidR="009A3C5D" w:rsidRPr="003A6D00" w14:paraId="37E76230"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51897797" w14:textId="29C5AA50"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DC55B" w14:textId="361642A0" w:rsidR="009A3C5D" w:rsidRDefault="009A3C5D" w:rsidP="009A3C5D">
            <w:pPr>
              <w:spacing w:after="0" w:line="240" w:lineRule="auto"/>
              <w:rPr>
                <w:rFonts w:ascii="Calibri" w:eastAsia="Times New Roman" w:hAnsi="Calibri" w:cs="Arial"/>
                <w:lang w:eastAsia="hr-HR"/>
              </w:rPr>
            </w:pPr>
            <w:r>
              <w:rPr>
                <w:rFonts w:ascii="Calibri" w:hAnsi="Calibri" w:cs="Calibri"/>
              </w:rPr>
              <w:t>UE75M70HAUXXH</w:t>
            </w:r>
          </w:p>
        </w:tc>
        <w:tc>
          <w:tcPr>
            <w:tcW w:w="1257" w:type="dxa"/>
            <w:tcBorders>
              <w:top w:val="single" w:sz="4" w:space="0" w:color="auto"/>
              <w:left w:val="single" w:sz="4" w:space="0" w:color="auto"/>
              <w:bottom w:val="single" w:sz="4" w:space="0" w:color="auto"/>
              <w:right w:val="single" w:sz="4" w:space="0" w:color="auto"/>
            </w:tcBorders>
            <w:vAlign w:val="center"/>
          </w:tcPr>
          <w:p w14:paraId="0849044F" w14:textId="298D7E93" w:rsidR="009A3C5D" w:rsidRPr="003A6D00" w:rsidRDefault="009A3C5D" w:rsidP="009A3C5D">
            <w:pPr>
              <w:rPr>
                <w:rFonts w:ascii="Calibri" w:hAnsi="Calibri" w:cs="Arial"/>
              </w:rPr>
            </w:pPr>
            <w:r>
              <w:rPr>
                <w:rFonts w:ascii="Calibri" w:hAnsi="Calibri" w:cs="Calibri"/>
                <w:b/>
                <w:bCs/>
              </w:rPr>
              <w:t>75</w:t>
            </w:r>
          </w:p>
        </w:tc>
        <w:tc>
          <w:tcPr>
            <w:tcW w:w="1246" w:type="dxa"/>
            <w:tcBorders>
              <w:top w:val="single" w:sz="4" w:space="0" w:color="auto"/>
              <w:left w:val="single" w:sz="4" w:space="0" w:color="auto"/>
              <w:bottom w:val="single" w:sz="4" w:space="0" w:color="auto"/>
              <w:right w:val="single" w:sz="4" w:space="0" w:color="auto"/>
            </w:tcBorders>
            <w:vAlign w:val="bottom"/>
          </w:tcPr>
          <w:p w14:paraId="743712C7" w14:textId="4CC90E91" w:rsidR="009A3C5D" w:rsidRDefault="009A3C5D" w:rsidP="009A3C5D">
            <w:pPr>
              <w:jc w:val="center"/>
              <w:rPr>
                <w:rFonts w:ascii="Arial" w:hAnsi="Arial" w:cs="Arial"/>
              </w:rPr>
            </w:pPr>
            <w:r>
              <w:rPr>
                <w:rFonts w:ascii="Calibri" w:hAnsi="Calibri" w:cs="Calibri"/>
                <w:b/>
                <w:bCs/>
              </w:rPr>
              <w:t>M70</w:t>
            </w:r>
          </w:p>
        </w:tc>
        <w:tc>
          <w:tcPr>
            <w:tcW w:w="1298" w:type="dxa"/>
            <w:tcBorders>
              <w:top w:val="single" w:sz="4" w:space="0" w:color="auto"/>
              <w:left w:val="single" w:sz="4" w:space="0" w:color="auto"/>
              <w:bottom w:val="single" w:sz="4" w:space="0" w:color="auto"/>
              <w:right w:val="single" w:sz="4" w:space="0" w:color="auto"/>
            </w:tcBorders>
            <w:vAlign w:val="center"/>
          </w:tcPr>
          <w:p w14:paraId="7FD85274" w14:textId="3FD76F6A" w:rsidR="009A3C5D" w:rsidRPr="003A6D00" w:rsidRDefault="009A3C5D" w:rsidP="009A3C5D">
            <w:pPr>
              <w:jc w:val="center"/>
              <w:rPr>
                <w:rFonts w:ascii="Calibri" w:hAnsi="Calibri" w:cs="Arial"/>
              </w:rPr>
            </w:pPr>
            <w:r>
              <w:rPr>
                <w:rFonts w:ascii="Calibri" w:hAnsi="Calibri" w:cs="Arial"/>
              </w:rPr>
              <w:t>Sound Tower</w:t>
            </w:r>
          </w:p>
        </w:tc>
        <w:tc>
          <w:tcPr>
            <w:tcW w:w="1437" w:type="dxa"/>
            <w:tcBorders>
              <w:top w:val="single" w:sz="4" w:space="0" w:color="auto"/>
              <w:left w:val="single" w:sz="4" w:space="0" w:color="auto"/>
              <w:bottom w:val="single" w:sz="4" w:space="0" w:color="auto"/>
              <w:right w:val="single" w:sz="4" w:space="0" w:color="auto"/>
            </w:tcBorders>
            <w:vAlign w:val="center"/>
          </w:tcPr>
          <w:p w14:paraId="28E01737" w14:textId="2316AA96" w:rsidR="009A3C5D" w:rsidRPr="003A6D00" w:rsidRDefault="009A3C5D" w:rsidP="009A3C5D">
            <w:pPr>
              <w:jc w:val="center"/>
              <w:rPr>
                <w:rFonts w:ascii="Calibri" w:hAnsi="Calibri" w:cs="Arial"/>
              </w:rPr>
            </w:pPr>
            <w:r>
              <w:rPr>
                <w:rFonts w:ascii="Calibri" w:hAnsi="Calibri" w:cs="Calibri"/>
              </w:rPr>
              <w:t>MX-ST50F/EN</w:t>
            </w:r>
          </w:p>
        </w:tc>
      </w:tr>
      <w:tr w:rsidR="009A3C5D" w:rsidRPr="003A6D00" w14:paraId="4FC371B4"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42AE90AC"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0EA08" w14:textId="0F06BF48"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QE85LS03HWUXXH</w:t>
            </w:r>
          </w:p>
        </w:tc>
        <w:tc>
          <w:tcPr>
            <w:tcW w:w="1257" w:type="dxa"/>
            <w:tcBorders>
              <w:top w:val="single" w:sz="4" w:space="0" w:color="auto"/>
              <w:left w:val="single" w:sz="4" w:space="0" w:color="auto"/>
              <w:bottom w:val="single" w:sz="4" w:space="0" w:color="auto"/>
              <w:right w:val="single" w:sz="4" w:space="0" w:color="auto"/>
            </w:tcBorders>
            <w:vAlign w:val="center"/>
          </w:tcPr>
          <w:p w14:paraId="5E4EFCB0" w14:textId="343DA179" w:rsidR="009A3C5D" w:rsidRPr="003A6D00" w:rsidRDefault="009A3C5D" w:rsidP="009A3C5D">
            <w:pPr>
              <w:rPr>
                <w:rFonts w:ascii="Calibri" w:hAnsi="Calibri" w:cs="Arial"/>
              </w:rPr>
            </w:pPr>
            <w:r>
              <w:rPr>
                <w:rFonts w:ascii="Calibri" w:hAnsi="Calibri" w:cs="Calibri"/>
                <w:b/>
                <w:bCs/>
              </w:rPr>
              <w:t>85</w:t>
            </w:r>
          </w:p>
        </w:tc>
        <w:tc>
          <w:tcPr>
            <w:tcW w:w="1246" w:type="dxa"/>
            <w:tcBorders>
              <w:top w:val="single" w:sz="4" w:space="0" w:color="auto"/>
              <w:left w:val="single" w:sz="4" w:space="0" w:color="auto"/>
              <w:bottom w:val="single" w:sz="4" w:space="0" w:color="auto"/>
              <w:right w:val="single" w:sz="4" w:space="0" w:color="auto"/>
            </w:tcBorders>
            <w:vAlign w:val="bottom"/>
          </w:tcPr>
          <w:p w14:paraId="1740C63B" w14:textId="5840A5CB" w:rsidR="009A3C5D" w:rsidRDefault="009A3C5D" w:rsidP="009A3C5D">
            <w:pPr>
              <w:jc w:val="center"/>
              <w:rPr>
                <w:rFonts w:ascii="Arial" w:hAnsi="Arial" w:cs="Arial"/>
              </w:rPr>
            </w:pPr>
            <w:r>
              <w:rPr>
                <w:rFonts w:ascii="Calibri" w:hAnsi="Calibri" w:cs="Calibri"/>
                <w:b/>
                <w:bCs/>
              </w:rPr>
              <w:t>Frame</w:t>
            </w:r>
          </w:p>
        </w:tc>
        <w:tc>
          <w:tcPr>
            <w:tcW w:w="1298" w:type="dxa"/>
            <w:tcBorders>
              <w:top w:val="single" w:sz="4" w:space="0" w:color="auto"/>
              <w:left w:val="single" w:sz="4" w:space="0" w:color="auto"/>
              <w:bottom w:val="single" w:sz="4" w:space="0" w:color="auto"/>
              <w:right w:val="single" w:sz="4" w:space="0" w:color="auto"/>
            </w:tcBorders>
            <w:vAlign w:val="center"/>
          </w:tcPr>
          <w:p w14:paraId="2B017431" w14:textId="3ABC2AF0"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Music Frame</w:t>
            </w:r>
          </w:p>
        </w:tc>
        <w:tc>
          <w:tcPr>
            <w:tcW w:w="1437" w:type="dxa"/>
            <w:tcBorders>
              <w:top w:val="single" w:sz="4" w:space="0" w:color="auto"/>
              <w:left w:val="single" w:sz="4" w:space="0" w:color="auto"/>
              <w:bottom w:val="single" w:sz="4" w:space="0" w:color="auto"/>
              <w:right w:val="single" w:sz="4" w:space="0" w:color="auto"/>
            </w:tcBorders>
            <w:vAlign w:val="center"/>
          </w:tcPr>
          <w:p w14:paraId="71D33C76" w14:textId="379B0D44" w:rsidR="009A3C5D" w:rsidRPr="003A6D00" w:rsidRDefault="009A3C5D" w:rsidP="009A3C5D">
            <w:pPr>
              <w:jc w:val="center"/>
              <w:rPr>
                <w:rFonts w:ascii="Calibri" w:hAnsi="Calibri" w:cs="Arial"/>
              </w:rPr>
            </w:pPr>
            <w:r>
              <w:rPr>
                <w:rFonts w:ascii="Calibri" w:hAnsi="Calibri" w:cs="Calibri"/>
              </w:rPr>
              <w:t>HW-LS60D/EN</w:t>
            </w:r>
          </w:p>
        </w:tc>
      </w:tr>
      <w:tr w:rsidR="009A3C5D" w:rsidRPr="003A6D00" w14:paraId="7275E4CD"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17EDE387"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E836B" w14:textId="10E4E7C1"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QE75LS03HWUXXH</w:t>
            </w:r>
          </w:p>
        </w:tc>
        <w:tc>
          <w:tcPr>
            <w:tcW w:w="1257" w:type="dxa"/>
            <w:tcBorders>
              <w:top w:val="single" w:sz="4" w:space="0" w:color="auto"/>
              <w:left w:val="single" w:sz="4" w:space="0" w:color="auto"/>
              <w:bottom w:val="single" w:sz="4" w:space="0" w:color="auto"/>
              <w:right w:val="single" w:sz="4" w:space="0" w:color="auto"/>
            </w:tcBorders>
            <w:vAlign w:val="center"/>
          </w:tcPr>
          <w:p w14:paraId="25445D64" w14:textId="3B687127" w:rsidR="009A3C5D" w:rsidRPr="003A6D00" w:rsidRDefault="009A3C5D" w:rsidP="009A3C5D">
            <w:pPr>
              <w:rPr>
                <w:rFonts w:ascii="Calibri" w:hAnsi="Calibri" w:cs="Arial"/>
              </w:rPr>
            </w:pPr>
            <w:r>
              <w:rPr>
                <w:rFonts w:ascii="Calibri" w:hAnsi="Calibri" w:cs="Calibri"/>
                <w:b/>
                <w:bCs/>
              </w:rPr>
              <w:t>75</w:t>
            </w:r>
          </w:p>
        </w:tc>
        <w:tc>
          <w:tcPr>
            <w:tcW w:w="1246" w:type="dxa"/>
            <w:tcBorders>
              <w:top w:val="single" w:sz="4" w:space="0" w:color="auto"/>
              <w:left w:val="single" w:sz="4" w:space="0" w:color="auto"/>
              <w:bottom w:val="single" w:sz="4" w:space="0" w:color="auto"/>
              <w:right w:val="single" w:sz="4" w:space="0" w:color="auto"/>
            </w:tcBorders>
            <w:vAlign w:val="bottom"/>
          </w:tcPr>
          <w:p w14:paraId="4ABF7DAD" w14:textId="432543C6" w:rsidR="009A3C5D" w:rsidRDefault="009A3C5D" w:rsidP="009A3C5D">
            <w:pPr>
              <w:jc w:val="center"/>
              <w:rPr>
                <w:rFonts w:ascii="Arial" w:hAnsi="Arial" w:cs="Arial"/>
              </w:rPr>
            </w:pPr>
            <w:r>
              <w:rPr>
                <w:rFonts w:ascii="Calibri" w:hAnsi="Calibri" w:cs="Calibri"/>
                <w:b/>
                <w:bCs/>
              </w:rPr>
              <w:t>Frame</w:t>
            </w:r>
          </w:p>
        </w:tc>
        <w:tc>
          <w:tcPr>
            <w:tcW w:w="1298" w:type="dxa"/>
            <w:tcBorders>
              <w:top w:val="single" w:sz="4" w:space="0" w:color="auto"/>
              <w:left w:val="single" w:sz="4" w:space="0" w:color="auto"/>
              <w:bottom w:val="single" w:sz="4" w:space="0" w:color="auto"/>
              <w:right w:val="single" w:sz="4" w:space="0" w:color="auto"/>
            </w:tcBorders>
            <w:vAlign w:val="center"/>
          </w:tcPr>
          <w:p w14:paraId="2F45201A" w14:textId="586270B1"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Music Frame</w:t>
            </w:r>
          </w:p>
        </w:tc>
        <w:tc>
          <w:tcPr>
            <w:tcW w:w="1437" w:type="dxa"/>
            <w:tcBorders>
              <w:top w:val="single" w:sz="4" w:space="0" w:color="auto"/>
              <w:left w:val="single" w:sz="4" w:space="0" w:color="auto"/>
              <w:bottom w:val="single" w:sz="4" w:space="0" w:color="auto"/>
              <w:right w:val="single" w:sz="4" w:space="0" w:color="auto"/>
            </w:tcBorders>
            <w:vAlign w:val="center"/>
          </w:tcPr>
          <w:p w14:paraId="09ED5F83" w14:textId="5258BC33" w:rsidR="009A3C5D" w:rsidRPr="003A6D00" w:rsidRDefault="009A3C5D" w:rsidP="009A3C5D">
            <w:pPr>
              <w:jc w:val="center"/>
              <w:rPr>
                <w:rFonts w:ascii="Calibri" w:hAnsi="Calibri" w:cs="Arial"/>
              </w:rPr>
            </w:pPr>
            <w:r>
              <w:rPr>
                <w:rFonts w:ascii="Calibri" w:hAnsi="Calibri" w:cs="Calibri"/>
              </w:rPr>
              <w:t>HW-LS60D/EN</w:t>
            </w:r>
          </w:p>
        </w:tc>
      </w:tr>
      <w:tr w:rsidR="009A3C5D" w:rsidRPr="003A6D00" w14:paraId="3BC99B22"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2FD77FDD"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lastRenderedPageBreak/>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110A2" w14:textId="389B8C3D"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QE65LS03HWUXXH</w:t>
            </w:r>
          </w:p>
        </w:tc>
        <w:tc>
          <w:tcPr>
            <w:tcW w:w="1257" w:type="dxa"/>
            <w:tcBorders>
              <w:top w:val="single" w:sz="4" w:space="0" w:color="auto"/>
              <w:left w:val="single" w:sz="4" w:space="0" w:color="auto"/>
              <w:bottom w:val="single" w:sz="4" w:space="0" w:color="auto"/>
              <w:right w:val="single" w:sz="4" w:space="0" w:color="auto"/>
            </w:tcBorders>
            <w:vAlign w:val="center"/>
          </w:tcPr>
          <w:p w14:paraId="35F7FE67" w14:textId="30C9C8F9"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05E79076" w14:textId="07A5D368" w:rsidR="009A3C5D" w:rsidRDefault="009A3C5D" w:rsidP="009A3C5D">
            <w:pPr>
              <w:jc w:val="center"/>
              <w:rPr>
                <w:rFonts w:ascii="Arial" w:hAnsi="Arial" w:cs="Arial"/>
              </w:rPr>
            </w:pPr>
            <w:r>
              <w:rPr>
                <w:rFonts w:ascii="Calibri" w:hAnsi="Calibri" w:cs="Calibri"/>
                <w:b/>
                <w:bCs/>
              </w:rPr>
              <w:t>Frame</w:t>
            </w:r>
          </w:p>
        </w:tc>
        <w:tc>
          <w:tcPr>
            <w:tcW w:w="1298" w:type="dxa"/>
            <w:tcBorders>
              <w:top w:val="single" w:sz="4" w:space="0" w:color="auto"/>
              <w:left w:val="single" w:sz="4" w:space="0" w:color="auto"/>
              <w:bottom w:val="single" w:sz="4" w:space="0" w:color="auto"/>
              <w:right w:val="single" w:sz="4" w:space="0" w:color="auto"/>
            </w:tcBorders>
            <w:vAlign w:val="center"/>
          </w:tcPr>
          <w:p w14:paraId="1F9DA695" w14:textId="208AD984"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Music Frame</w:t>
            </w:r>
          </w:p>
        </w:tc>
        <w:tc>
          <w:tcPr>
            <w:tcW w:w="1437" w:type="dxa"/>
            <w:tcBorders>
              <w:top w:val="single" w:sz="4" w:space="0" w:color="auto"/>
              <w:left w:val="single" w:sz="4" w:space="0" w:color="auto"/>
              <w:bottom w:val="single" w:sz="4" w:space="0" w:color="auto"/>
              <w:right w:val="single" w:sz="4" w:space="0" w:color="auto"/>
            </w:tcBorders>
            <w:vAlign w:val="center"/>
          </w:tcPr>
          <w:p w14:paraId="7E0C5FF1" w14:textId="3138C9D8" w:rsidR="009A3C5D" w:rsidRPr="003A6D00" w:rsidRDefault="009A3C5D" w:rsidP="009A3C5D">
            <w:pPr>
              <w:jc w:val="center"/>
              <w:rPr>
                <w:rFonts w:ascii="Calibri" w:hAnsi="Calibri" w:cs="Arial"/>
              </w:rPr>
            </w:pPr>
            <w:r>
              <w:rPr>
                <w:rFonts w:ascii="Calibri" w:hAnsi="Calibri" w:cs="Calibri"/>
              </w:rPr>
              <w:t>HW-LS60D/EN</w:t>
            </w:r>
          </w:p>
        </w:tc>
      </w:tr>
      <w:tr w:rsidR="009A3C5D" w:rsidRPr="003A6D00" w14:paraId="45FE4301"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4051477C"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03B9D" w14:textId="425FD1AF" w:rsidR="009A3C5D" w:rsidRDefault="009A3C5D" w:rsidP="009A3C5D">
            <w:pPr>
              <w:spacing w:after="0" w:line="240" w:lineRule="auto"/>
              <w:rPr>
                <w:rFonts w:ascii="Calibri" w:eastAsia="Times New Roman" w:hAnsi="Calibri" w:cs="Arial"/>
                <w:lang w:eastAsia="hr-HR"/>
              </w:rPr>
            </w:pPr>
            <w:r>
              <w:rPr>
                <w:rFonts w:ascii="Calibri" w:hAnsi="Calibri" w:cs="Calibri"/>
              </w:rPr>
              <w:t>QE65LS03HAUXXH</w:t>
            </w:r>
          </w:p>
        </w:tc>
        <w:tc>
          <w:tcPr>
            <w:tcW w:w="1257" w:type="dxa"/>
            <w:tcBorders>
              <w:top w:val="single" w:sz="4" w:space="0" w:color="auto"/>
              <w:left w:val="single" w:sz="4" w:space="0" w:color="auto"/>
              <w:bottom w:val="single" w:sz="4" w:space="0" w:color="auto"/>
              <w:right w:val="single" w:sz="4" w:space="0" w:color="auto"/>
            </w:tcBorders>
            <w:vAlign w:val="center"/>
          </w:tcPr>
          <w:p w14:paraId="1A6BA82A" w14:textId="482FD033"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2F1F1A97" w14:textId="7FABF367" w:rsidR="009A3C5D" w:rsidRDefault="009A3C5D" w:rsidP="009A3C5D">
            <w:pPr>
              <w:jc w:val="center"/>
              <w:rPr>
                <w:rFonts w:ascii="Arial" w:hAnsi="Arial" w:cs="Arial"/>
              </w:rPr>
            </w:pPr>
            <w:r>
              <w:rPr>
                <w:rFonts w:ascii="Calibri" w:hAnsi="Calibri" w:cs="Calibri"/>
                <w:b/>
                <w:bCs/>
              </w:rPr>
              <w:t>Frame</w:t>
            </w:r>
          </w:p>
        </w:tc>
        <w:tc>
          <w:tcPr>
            <w:tcW w:w="1298" w:type="dxa"/>
            <w:tcBorders>
              <w:top w:val="single" w:sz="4" w:space="0" w:color="auto"/>
              <w:left w:val="single" w:sz="4" w:space="0" w:color="auto"/>
              <w:bottom w:val="single" w:sz="4" w:space="0" w:color="auto"/>
              <w:right w:val="single" w:sz="4" w:space="0" w:color="auto"/>
            </w:tcBorders>
            <w:vAlign w:val="center"/>
          </w:tcPr>
          <w:p w14:paraId="574BE9B2" w14:textId="78B08504"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Music Frame</w:t>
            </w:r>
          </w:p>
        </w:tc>
        <w:tc>
          <w:tcPr>
            <w:tcW w:w="1437" w:type="dxa"/>
            <w:tcBorders>
              <w:top w:val="single" w:sz="4" w:space="0" w:color="auto"/>
              <w:left w:val="single" w:sz="4" w:space="0" w:color="auto"/>
              <w:bottom w:val="single" w:sz="4" w:space="0" w:color="auto"/>
              <w:right w:val="single" w:sz="4" w:space="0" w:color="auto"/>
            </w:tcBorders>
            <w:vAlign w:val="center"/>
          </w:tcPr>
          <w:p w14:paraId="16513F83" w14:textId="6AA42AB9" w:rsidR="009A3C5D" w:rsidRPr="003A6D00" w:rsidRDefault="009A3C5D" w:rsidP="009A3C5D">
            <w:pPr>
              <w:jc w:val="center"/>
              <w:rPr>
                <w:rFonts w:ascii="Calibri" w:hAnsi="Calibri" w:cs="Arial"/>
              </w:rPr>
            </w:pPr>
            <w:r>
              <w:rPr>
                <w:rFonts w:ascii="Calibri" w:hAnsi="Calibri" w:cs="Calibri"/>
              </w:rPr>
              <w:t>HW-LS60D/EN</w:t>
            </w:r>
          </w:p>
        </w:tc>
      </w:tr>
      <w:tr w:rsidR="009A3C5D" w:rsidRPr="003A6D00" w14:paraId="1B88A493"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465D62F7"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A8343" w14:textId="70FBF206" w:rsidR="009A3C5D" w:rsidRDefault="009A3C5D" w:rsidP="009A3C5D">
            <w:pPr>
              <w:spacing w:after="0" w:line="240" w:lineRule="auto"/>
              <w:rPr>
                <w:rFonts w:ascii="Calibri" w:eastAsia="Times New Roman" w:hAnsi="Calibri" w:cs="Arial"/>
                <w:lang w:eastAsia="hr-HR"/>
              </w:rPr>
            </w:pPr>
            <w:r>
              <w:rPr>
                <w:rFonts w:ascii="Calibri" w:hAnsi="Calibri" w:cs="Calibri"/>
              </w:rPr>
              <w:t>QE100QN80HUXXH</w:t>
            </w:r>
          </w:p>
        </w:tc>
        <w:tc>
          <w:tcPr>
            <w:tcW w:w="1257" w:type="dxa"/>
            <w:tcBorders>
              <w:top w:val="single" w:sz="4" w:space="0" w:color="auto"/>
              <w:left w:val="single" w:sz="4" w:space="0" w:color="auto"/>
              <w:bottom w:val="single" w:sz="4" w:space="0" w:color="auto"/>
              <w:right w:val="single" w:sz="4" w:space="0" w:color="auto"/>
            </w:tcBorders>
            <w:vAlign w:val="center"/>
          </w:tcPr>
          <w:p w14:paraId="337A598A" w14:textId="6D5302E6" w:rsidR="009A3C5D" w:rsidRPr="003A6D00" w:rsidRDefault="009A3C5D" w:rsidP="009A3C5D">
            <w:pPr>
              <w:rPr>
                <w:rFonts w:ascii="Calibri" w:hAnsi="Calibri" w:cs="Arial"/>
              </w:rPr>
            </w:pPr>
            <w:r>
              <w:rPr>
                <w:rFonts w:ascii="Calibri" w:hAnsi="Calibri" w:cs="Calibri"/>
                <w:b/>
                <w:bCs/>
              </w:rPr>
              <w:t>100</w:t>
            </w:r>
          </w:p>
        </w:tc>
        <w:tc>
          <w:tcPr>
            <w:tcW w:w="1246" w:type="dxa"/>
            <w:tcBorders>
              <w:top w:val="single" w:sz="4" w:space="0" w:color="auto"/>
              <w:left w:val="single" w:sz="4" w:space="0" w:color="auto"/>
              <w:bottom w:val="single" w:sz="4" w:space="0" w:color="auto"/>
              <w:right w:val="single" w:sz="4" w:space="0" w:color="auto"/>
            </w:tcBorders>
            <w:vAlign w:val="bottom"/>
          </w:tcPr>
          <w:p w14:paraId="77C9BF72" w14:textId="02A5A039" w:rsidR="009A3C5D" w:rsidRDefault="009A3C5D" w:rsidP="009A3C5D">
            <w:pPr>
              <w:jc w:val="center"/>
              <w:rPr>
                <w:rFonts w:ascii="Arial" w:hAnsi="Arial" w:cs="Arial"/>
              </w:rPr>
            </w:pPr>
            <w:r>
              <w:rPr>
                <w:rFonts w:ascii="Calibri" w:hAnsi="Calibri" w:cs="Calibri"/>
                <w:b/>
                <w:bCs/>
              </w:rPr>
              <w:t>QN80</w:t>
            </w:r>
          </w:p>
        </w:tc>
        <w:tc>
          <w:tcPr>
            <w:tcW w:w="1298" w:type="dxa"/>
            <w:tcBorders>
              <w:top w:val="single" w:sz="4" w:space="0" w:color="auto"/>
              <w:left w:val="single" w:sz="4" w:space="0" w:color="auto"/>
              <w:bottom w:val="single" w:sz="4" w:space="0" w:color="auto"/>
              <w:right w:val="single" w:sz="4" w:space="0" w:color="auto"/>
            </w:tcBorders>
            <w:vAlign w:val="center"/>
          </w:tcPr>
          <w:p w14:paraId="11C28116" w14:textId="2D89FB0B"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6DDEE874" w14:textId="3707F172"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72761C0E"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641E6DBF" w14:textId="402683AD"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52A20" w14:textId="0C80CD04" w:rsidR="009A3C5D" w:rsidRDefault="009A3C5D" w:rsidP="009A3C5D">
            <w:pPr>
              <w:spacing w:after="0" w:line="240" w:lineRule="auto"/>
              <w:rPr>
                <w:rFonts w:ascii="Calibri" w:eastAsia="Times New Roman" w:hAnsi="Calibri" w:cs="Arial"/>
                <w:lang w:eastAsia="hr-HR"/>
              </w:rPr>
            </w:pPr>
            <w:r>
              <w:rPr>
                <w:rFonts w:ascii="Calibri" w:hAnsi="Calibri" w:cs="Calibri"/>
              </w:rPr>
              <w:t>QE65QN70HAUXXH</w:t>
            </w:r>
          </w:p>
        </w:tc>
        <w:tc>
          <w:tcPr>
            <w:tcW w:w="1257" w:type="dxa"/>
            <w:tcBorders>
              <w:top w:val="single" w:sz="4" w:space="0" w:color="auto"/>
              <w:left w:val="single" w:sz="4" w:space="0" w:color="auto"/>
              <w:bottom w:val="single" w:sz="4" w:space="0" w:color="auto"/>
              <w:right w:val="single" w:sz="4" w:space="0" w:color="auto"/>
            </w:tcBorders>
            <w:vAlign w:val="center"/>
          </w:tcPr>
          <w:p w14:paraId="0A0E037E" w14:textId="24A3319C"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56A8A19C" w14:textId="27004A1B" w:rsidR="009A3C5D" w:rsidRDefault="009A3C5D" w:rsidP="009A3C5D">
            <w:pPr>
              <w:jc w:val="center"/>
              <w:rPr>
                <w:rFonts w:ascii="Arial" w:hAnsi="Arial" w:cs="Arial"/>
              </w:rPr>
            </w:pPr>
            <w:r>
              <w:rPr>
                <w:rFonts w:ascii="Calibri" w:hAnsi="Calibri" w:cs="Calibri"/>
                <w:b/>
                <w:bCs/>
              </w:rPr>
              <w:t>QN70</w:t>
            </w:r>
          </w:p>
        </w:tc>
        <w:tc>
          <w:tcPr>
            <w:tcW w:w="1298" w:type="dxa"/>
            <w:tcBorders>
              <w:top w:val="single" w:sz="4" w:space="0" w:color="auto"/>
              <w:left w:val="single" w:sz="4" w:space="0" w:color="auto"/>
              <w:bottom w:val="single" w:sz="4" w:space="0" w:color="auto"/>
              <w:right w:val="single" w:sz="4" w:space="0" w:color="auto"/>
            </w:tcBorders>
            <w:vAlign w:val="center"/>
          </w:tcPr>
          <w:p w14:paraId="1E4CB74A" w14:textId="6D605F90"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00204EA7" w14:textId="46C66E04"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5FEFC328"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381F388D" w14:textId="20965EE3"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95E01" w14:textId="4445B73E" w:rsidR="009A3C5D" w:rsidRDefault="009A3C5D" w:rsidP="009A3C5D">
            <w:pPr>
              <w:spacing w:after="0" w:line="240" w:lineRule="auto"/>
              <w:rPr>
                <w:rFonts w:ascii="Calibri" w:eastAsia="Times New Roman" w:hAnsi="Calibri" w:cs="Arial"/>
                <w:lang w:eastAsia="hr-HR"/>
              </w:rPr>
            </w:pPr>
            <w:r>
              <w:rPr>
                <w:rFonts w:ascii="Calibri" w:hAnsi="Calibri" w:cs="Calibri"/>
              </w:rPr>
              <w:t>QE65QN72HAUXXH</w:t>
            </w:r>
          </w:p>
        </w:tc>
        <w:tc>
          <w:tcPr>
            <w:tcW w:w="1257" w:type="dxa"/>
            <w:tcBorders>
              <w:top w:val="single" w:sz="4" w:space="0" w:color="auto"/>
              <w:left w:val="single" w:sz="4" w:space="0" w:color="auto"/>
              <w:bottom w:val="single" w:sz="4" w:space="0" w:color="auto"/>
              <w:right w:val="single" w:sz="4" w:space="0" w:color="auto"/>
            </w:tcBorders>
            <w:vAlign w:val="center"/>
          </w:tcPr>
          <w:p w14:paraId="68280B9A" w14:textId="23B2F17C"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6351F879" w14:textId="5127A568" w:rsidR="009A3C5D" w:rsidRDefault="009A3C5D" w:rsidP="009A3C5D">
            <w:pPr>
              <w:jc w:val="center"/>
              <w:rPr>
                <w:rFonts w:ascii="Arial" w:hAnsi="Arial" w:cs="Arial"/>
              </w:rPr>
            </w:pPr>
            <w:r>
              <w:rPr>
                <w:rFonts w:ascii="Calibri" w:hAnsi="Calibri" w:cs="Calibri"/>
                <w:b/>
                <w:bCs/>
              </w:rPr>
              <w:t>QN70</w:t>
            </w:r>
          </w:p>
        </w:tc>
        <w:tc>
          <w:tcPr>
            <w:tcW w:w="1298" w:type="dxa"/>
            <w:tcBorders>
              <w:top w:val="single" w:sz="4" w:space="0" w:color="auto"/>
              <w:left w:val="single" w:sz="4" w:space="0" w:color="auto"/>
              <w:bottom w:val="single" w:sz="4" w:space="0" w:color="auto"/>
              <w:right w:val="single" w:sz="4" w:space="0" w:color="auto"/>
            </w:tcBorders>
            <w:vAlign w:val="center"/>
          </w:tcPr>
          <w:p w14:paraId="5AB61884" w14:textId="0D68AF5B"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16D762A3" w14:textId="457773DB"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06A2713D"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0C1EBB5D"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68C7F" w14:textId="4193A67B"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QE65QN80HAUXXH</w:t>
            </w:r>
          </w:p>
        </w:tc>
        <w:tc>
          <w:tcPr>
            <w:tcW w:w="1257" w:type="dxa"/>
            <w:tcBorders>
              <w:top w:val="single" w:sz="4" w:space="0" w:color="auto"/>
              <w:left w:val="single" w:sz="4" w:space="0" w:color="auto"/>
              <w:bottom w:val="single" w:sz="4" w:space="0" w:color="auto"/>
              <w:right w:val="single" w:sz="4" w:space="0" w:color="auto"/>
            </w:tcBorders>
            <w:vAlign w:val="center"/>
          </w:tcPr>
          <w:p w14:paraId="20488FF9" w14:textId="22E6E449"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1AC800E7" w14:textId="79016F14" w:rsidR="009A3C5D" w:rsidRDefault="009A3C5D" w:rsidP="009A3C5D">
            <w:pPr>
              <w:jc w:val="center"/>
              <w:rPr>
                <w:rFonts w:ascii="Arial" w:hAnsi="Arial" w:cs="Arial"/>
              </w:rPr>
            </w:pPr>
            <w:r>
              <w:rPr>
                <w:rFonts w:ascii="Calibri" w:hAnsi="Calibri" w:cs="Calibri"/>
                <w:b/>
                <w:bCs/>
              </w:rPr>
              <w:t>QN80</w:t>
            </w:r>
          </w:p>
        </w:tc>
        <w:tc>
          <w:tcPr>
            <w:tcW w:w="1298" w:type="dxa"/>
            <w:tcBorders>
              <w:top w:val="single" w:sz="4" w:space="0" w:color="auto"/>
              <w:left w:val="single" w:sz="4" w:space="0" w:color="auto"/>
              <w:bottom w:val="single" w:sz="4" w:space="0" w:color="auto"/>
              <w:right w:val="single" w:sz="4" w:space="0" w:color="auto"/>
            </w:tcBorders>
            <w:vAlign w:val="center"/>
          </w:tcPr>
          <w:p w14:paraId="05D74F4D" w14:textId="0618A820"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3009E4FC" w14:textId="12A481B0"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6AEAF784"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20DEF4E6"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5D6D3" w14:textId="5866982B"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QE75QN70HAUXXH</w:t>
            </w:r>
          </w:p>
        </w:tc>
        <w:tc>
          <w:tcPr>
            <w:tcW w:w="1257" w:type="dxa"/>
            <w:tcBorders>
              <w:top w:val="single" w:sz="4" w:space="0" w:color="auto"/>
              <w:left w:val="single" w:sz="4" w:space="0" w:color="auto"/>
              <w:bottom w:val="single" w:sz="4" w:space="0" w:color="auto"/>
              <w:right w:val="single" w:sz="4" w:space="0" w:color="auto"/>
            </w:tcBorders>
            <w:vAlign w:val="center"/>
          </w:tcPr>
          <w:p w14:paraId="71EF2A20" w14:textId="0ED08DE1" w:rsidR="009A3C5D" w:rsidRPr="003A6D00" w:rsidRDefault="009A3C5D" w:rsidP="009A3C5D">
            <w:pPr>
              <w:rPr>
                <w:rFonts w:ascii="Calibri" w:hAnsi="Calibri" w:cs="Arial"/>
              </w:rPr>
            </w:pPr>
            <w:r>
              <w:rPr>
                <w:rFonts w:ascii="Calibri" w:hAnsi="Calibri" w:cs="Calibri"/>
                <w:b/>
                <w:bCs/>
              </w:rPr>
              <w:t>75</w:t>
            </w:r>
          </w:p>
        </w:tc>
        <w:tc>
          <w:tcPr>
            <w:tcW w:w="1246" w:type="dxa"/>
            <w:tcBorders>
              <w:top w:val="single" w:sz="4" w:space="0" w:color="auto"/>
              <w:left w:val="single" w:sz="4" w:space="0" w:color="auto"/>
              <w:bottom w:val="single" w:sz="4" w:space="0" w:color="auto"/>
              <w:right w:val="single" w:sz="4" w:space="0" w:color="auto"/>
            </w:tcBorders>
            <w:vAlign w:val="bottom"/>
          </w:tcPr>
          <w:p w14:paraId="7F3006C8" w14:textId="470F4C79" w:rsidR="009A3C5D" w:rsidRDefault="009A3C5D" w:rsidP="009A3C5D">
            <w:pPr>
              <w:jc w:val="center"/>
              <w:rPr>
                <w:rFonts w:ascii="Arial" w:hAnsi="Arial" w:cs="Arial"/>
              </w:rPr>
            </w:pPr>
            <w:r>
              <w:rPr>
                <w:rFonts w:ascii="Calibri" w:hAnsi="Calibri" w:cs="Calibri"/>
                <w:b/>
                <w:bCs/>
              </w:rPr>
              <w:t>QN70</w:t>
            </w:r>
          </w:p>
        </w:tc>
        <w:tc>
          <w:tcPr>
            <w:tcW w:w="1298" w:type="dxa"/>
            <w:tcBorders>
              <w:top w:val="single" w:sz="4" w:space="0" w:color="auto"/>
              <w:left w:val="single" w:sz="4" w:space="0" w:color="auto"/>
              <w:bottom w:val="single" w:sz="4" w:space="0" w:color="auto"/>
              <w:right w:val="single" w:sz="4" w:space="0" w:color="auto"/>
            </w:tcBorders>
            <w:vAlign w:val="center"/>
          </w:tcPr>
          <w:p w14:paraId="70811BEB" w14:textId="412C93F0"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2418EA8D" w14:textId="4C0FEA58"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08C6E36A"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53266A0E"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F7288" w14:textId="72E8A181"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QE75QN72HAUXXH</w:t>
            </w:r>
          </w:p>
        </w:tc>
        <w:tc>
          <w:tcPr>
            <w:tcW w:w="1257" w:type="dxa"/>
            <w:tcBorders>
              <w:top w:val="single" w:sz="4" w:space="0" w:color="auto"/>
              <w:left w:val="single" w:sz="4" w:space="0" w:color="auto"/>
              <w:bottom w:val="single" w:sz="4" w:space="0" w:color="auto"/>
              <w:right w:val="single" w:sz="4" w:space="0" w:color="auto"/>
            </w:tcBorders>
            <w:vAlign w:val="center"/>
          </w:tcPr>
          <w:p w14:paraId="62997DE8" w14:textId="71DF9D8B" w:rsidR="009A3C5D" w:rsidRPr="003A6D00" w:rsidRDefault="009A3C5D" w:rsidP="009A3C5D">
            <w:pPr>
              <w:rPr>
                <w:rFonts w:ascii="Calibri" w:hAnsi="Calibri" w:cs="Arial"/>
              </w:rPr>
            </w:pPr>
            <w:r>
              <w:rPr>
                <w:rFonts w:ascii="Calibri" w:hAnsi="Calibri" w:cs="Calibri"/>
                <w:b/>
                <w:bCs/>
              </w:rPr>
              <w:t>75</w:t>
            </w:r>
          </w:p>
        </w:tc>
        <w:tc>
          <w:tcPr>
            <w:tcW w:w="1246" w:type="dxa"/>
            <w:tcBorders>
              <w:top w:val="single" w:sz="4" w:space="0" w:color="auto"/>
              <w:left w:val="single" w:sz="4" w:space="0" w:color="auto"/>
              <w:bottom w:val="single" w:sz="4" w:space="0" w:color="auto"/>
              <w:right w:val="single" w:sz="4" w:space="0" w:color="auto"/>
            </w:tcBorders>
            <w:vAlign w:val="bottom"/>
          </w:tcPr>
          <w:p w14:paraId="35801775" w14:textId="30F5A1B0" w:rsidR="009A3C5D" w:rsidRDefault="009A3C5D" w:rsidP="009A3C5D">
            <w:pPr>
              <w:jc w:val="center"/>
              <w:rPr>
                <w:rFonts w:ascii="Arial" w:hAnsi="Arial" w:cs="Arial"/>
              </w:rPr>
            </w:pPr>
            <w:r>
              <w:rPr>
                <w:rFonts w:ascii="Calibri" w:hAnsi="Calibri" w:cs="Calibri"/>
                <w:b/>
                <w:bCs/>
              </w:rPr>
              <w:t>QN70</w:t>
            </w:r>
          </w:p>
        </w:tc>
        <w:tc>
          <w:tcPr>
            <w:tcW w:w="1298" w:type="dxa"/>
            <w:tcBorders>
              <w:top w:val="single" w:sz="4" w:space="0" w:color="auto"/>
              <w:left w:val="single" w:sz="4" w:space="0" w:color="auto"/>
              <w:bottom w:val="single" w:sz="4" w:space="0" w:color="auto"/>
              <w:right w:val="single" w:sz="4" w:space="0" w:color="auto"/>
            </w:tcBorders>
            <w:vAlign w:val="center"/>
          </w:tcPr>
          <w:p w14:paraId="0E10A5BE" w14:textId="085F12D1"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2FB33361" w14:textId="199E0EA8"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1A0A6EE5"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510EFE72"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44A4F" w14:textId="6188C3AD" w:rsidR="009A3C5D" w:rsidRDefault="009A3C5D" w:rsidP="009A3C5D">
            <w:pPr>
              <w:spacing w:after="0" w:line="240" w:lineRule="auto"/>
              <w:rPr>
                <w:rFonts w:ascii="Calibri" w:eastAsia="Times New Roman" w:hAnsi="Calibri" w:cs="Arial"/>
                <w:lang w:eastAsia="hr-HR"/>
              </w:rPr>
            </w:pPr>
            <w:r>
              <w:rPr>
                <w:rFonts w:ascii="Calibri" w:hAnsi="Calibri" w:cs="Calibri"/>
              </w:rPr>
              <w:t>QE75QN80HAUXXH</w:t>
            </w:r>
          </w:p>
        </w:tc>
        <w:tc>
          <w:tcPr>
            <w:tcW w:w="1257" w:type="dxa"/>
            <w:tcBorders>
              <w:top w:val="single" w:sz="4" w:space="0" w:color="auto"/>
              <w:left w:val="single" w:sz="4" w:space="0" w:color="auto"/>
              <w:bottom w:val="single" w:sz="4" w:space="0" w:color="auto"/>
              <w:right w:val="single" w:sz="4" w:space="0" w:color="auto"/>
            </w:tcBorders>
            <w:vAlign w:val="center"/>
          </w:tcPr>
          <w:p w14:paraId="21E38BF2" w14:textId="2AABCF2A" w:rsidR="009A3C5D" w:rsidRPr="003A6D00" w:rsidRDefault="009A3C5D" w:rsidP="009A3C5D">
            <w:pPr>
              <w:rPr>
                <w:rFonts w:ascii="Calibri" w:hAnsi="Calibri" w:cs="Arial"/>
              </w:rPr>
            </w:pPr>
            <w:r>
              <w:rPr>
                <w:rFonts w:ascii="Calibri" w:hAnsi="Calibri" w:cs="Calibri"/>
                <w:b/>
                <w:bCs/>
              </w:rPr>
              <w:t>75</w:t>
            </w:r>
          </w:p>
        </w:tc>
        <w:tc>
          <w:tcPr>
            <w:tcW w:w="1246" w:type="dxa"/>
            <w:tcBorders>
              <w:top w:val="single" w:sz="4" w:space="0" w:color="auto"/>
              <w:left w:val="single" w:sz="4" w:space="0" w:color="auto"/>
              <w:bottom w:val="single" w:sz="4" w:space="0" w:color="auto"/>
              <w:right w:val="single" w:sz="4" w:space="0" w:color="auto"/>
            </w:tcBorders>
            <w:vAlign w:val="bottom"/>
          </w:tcPr>
          <w:p w14:paraId="317C9530" w14:textId="5A48ADB5" w:rsidR="009A3C5D" w:rsidRDefault="009A3C5D" w:rsidP="009A3C5D">
            <w:pPr>
              <w:jc w:val="center"/>
              <w:rPr>
                <w:rFonts w:ascii="Arial" w:hAnsi="Arial" w:cs="Arial"/>
              </w:rPr>
            </w:pPr>
            <w:r>
              <w:rPr>
                <w:rFonts w:ascii="Calibri" w:hAnsi="Calibri" w:cs="Calibri"/>
                <w:b/>
                <w:bCs/>
              </w:rPr>
              <w:t>QN80</w:t>
            </w:r>
          </w:p>
        </w:tc>
        <w:tc>
          <w:tcPr>
            <w:tcW w:w="1298" w:type="dxa"/>
            <w:tcBorders>
              <w:top w:val="single" w:sz="4" w:space="0" w:color="auto"/>
              <w:left w:val="single" w:sz="4" w:space="0" w:color="auto"/>
              <w:bottom w:val="single" w:sz="4" w:space="0" w:color="auto"/>
              <w:right w:val="single" w:sz="4" w:space="0" w:color="auto"/>
            </w:tcBorders>
            <w:vAlign w:val="center"/>
          </w:tcPr>
          <w:p w14:paraId="137416DA" w14:textId="743DCE0E"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679D5673" w14:textId="5FA510F4"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7227156A"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1D4CF700"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C6A22" w14:textId="56C7C0C1" w:rsidR="009A3C5D" w:rsidRDefault="009A3C5D" w:rsidP="009A3C5D">
            <w:pPr>
              <w:spacing w:after="0" w:line="240" w:lineRule="auto"/>
              <w:rPr>
                <w:rFonts w:ascii="Calibri" w:eastAsia="Times New Roman" w:hAnsi="Calibri" w:cs="Arial"/>
                <w:lang w:eastAsia="hr-HR"/>
              </w:rPr>
            </w:pPr>
            <w:r>
              <w:rPr>
                <w:rFonts w:ascii="Calibri" w:hAnsi="Calibri" w:cs="Calibri"/>
              </w:rPr>
              <w:t>QE85QN70HAUXXH</w:t>
            </w:r>
          </w:p>
        </w:tc>
        <w:tc>
          <w:tcPr>
            <w:tcW w:w="1257" w:type="dxa"/>
            <w:tcBorders>
              <w:top w:val="single" w:sz="4" w:space="0" w:color="auto"/>
              <w:left w:val="single" w:sz="4" w:space="0" w:color="auto"/>
              <w:bottom w:val="single" w:sz="4" w:space="0" w:color="auto"/>
              <w:right w:val="single" w:sz="4" w:space="0" w:color="auto"/>
            </w:tcBorders>
            <w:vAlign w:val="center"/>
          </w:tcPr>
          <w:p w14:paraId="6D70577E" w14:textId="1C3746DE" w:rsidR="009A3C5D" w:rsidRPr="003A6D00" w:rsidRDefault="009A3C5D" w:rsidP="009A3C5D">
            <w:pPr>
              <w:rPr>
                <w:rFonts w:ascii="Calibri" w:hAnsi="Calibri" w:cs="Arial"/>
              </w:rPr>
            </w:pPr>
            <w:r>
              <w:rPr>
                <w:rFonts w:ascii="Calibri" w:hAnsi="Calibri" w:cs="Calibri"/>
                <w:b/>
                <w:bCs/>
              </w:rPr>
              <w:t>85</w:t>
            </w:r>
          </w:p>
        </w:tc>
        <w:tc>
          <w:tcPr>
            <w:tcW w:w="1246" w:type="dxa"/>
            <w:tcBorders>
              <w:top w:val="single" w:sz="4" w:space="0" w:color="auto"/>
              <w:left w:val="single" w:sz="4" w:space="0" w:color="auto"/>
              <w:bottom w:val="single" w:sz="4" w:space="0" w:color="auto"/>
              <w:right w:val="single" w:sz="4" w:space="0" w:color="auto"/>
            </w:tcBorders>
            <w:vAlign w:val="bottom"/>
          </w:tcPr>
          <w:p w14:paraId="09D95F02" w14:textId="313CF19D" w:rsidR="009A3C5D" w:rsidRDefault="009A3C5D" w:rsidP="009A3C5D">
            <w:pPr>
              <w:jc w:val="center"/>
              <w:rPr>
                <w:rFonts w:ascii="Arial" w:hAnsi="Arial" w:cs="Arial"/>
              </w:rPr>
            </w:pPr>
            <w:r>
              <w:rPr>
                <w:rFonts w:ascii="Calibri" w:hAnsi="Calibri" w:cs="Calibri"/>
                <w:b/>
                <w:bCs/>
              </w:rPr>
              <w:t>QN70</w:t>
            </w:r>
          </w:p>
        </w:tc>
        <w:tc>
          <w:tcPr>
            <w:tcW w:w="1298" w:type="dxa"/>
            <w:tcBorders>
              <w:top w:val="single" w:sz="4" w:space="0" w:color="auto"/>
              <w:left w:val="single" w:sz="4" w:space="0" w:color="auto"/>
              <w:bottom w:val="single" w:sz="4" w:space="0" w:color="auto"/>
              <w:right w:val="single" w:sz="4" w:space="0" w:color="auto"/>
            </w:tcBorders>
            <w:vAlign w:val="center"/>
          </w:tcPr>
          <w:p w14:paraId="731E884B" w14:textId="5E103172"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755FAAC4" w14:textId="5A885D3F"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0023F24E"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606D7938"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040F8" w14:textId="483A7E16" w:rsidR="009A3C5D" w:rsidRDefault="009A3C5D" w:rsidP="009A3C5D">
            <w:pPr>
              <w:spacing w:after="0" w:line="240" w:lineRule="auto"/>
              <w:rPr>
                <w:rFonts w:ascii="Calibri" w:eastAsia="Times New Roman" w:hAnsi="Calibri" w:cs="Arial"/>
                <w:lang w:eastAsia="hr-HR"/>
              </w:rPr>
            </w:pPr>
            <w:r>
              <w:rPr>
                <w:rFonts w:ascii="Calibri" w:hAnsi="Calibri" w:cs="Calibri"/>
              </w:rPr>
              <w:t>QE85QN72HAUXXH</w:t>
            </w:r>
          </w:p>
        </w:tc>
        <w:tc>
          <w:tcPr>
            <w:tcW w:w="1257" w:type="dxa"/>
            <w:tcBorders>
              <w:top w:val="single" w:sz="4" w:space="0" w:color="auto"/>
              <w:left w:val="single" w:sz="4" w:space="0" w:color="auto"/>
              <w:bottom w:val="single" w:sz="4" w:space="0" w:color="auto"/>
              <w:right w:val="single" w:sz="4" w:space="0" w:color="auto"/>
            </w:tcBorders>
            <w:vAlign w:val="center"/>
          </w:tcPr>
          <w:p w14:paraId="6A594BF3" w14:textId="0FA66681" w:rsidR="009A3C5D" w:rsidRPr="003A6D00" w:rsidRDefault="009A3C5D" w:rsidP="009A3C5D">
            <w:pPr>
              <w:rPr>
                <w:rFonts w:ascii="Calibri" w:hAnsi="Calibri" w:cs="Arial"/>
              </w:rPr>
            </w:pPr>
            <w:r>
              <w:rPr>
                <w:rFonts w:ascii="Calibri" w:hAnsi="Calibri" w:cs="Calibri"/>
                <w:b/>
                <w:bCs/>
              </w:rPr>
              <w:t>85</w:t>
            </w:r>
          </w:p>
        </w:tc>
        <w:tc>
          <w:tcPr>
            <w:tcW w:w="1246" w:type="dxa"/>
            <w:tcBorders>
              <w:top w:val="single" w:sz="4" w:space="0" w:color="auto"/>
              <w:left w:val="single" w:sz="4" w:space="0" w:color="auto"/>
              <w:bottom w:val="single" w:sz="4" w:space="0" w:color="auto"/>
              <w:right w:val="single" w:sz="4" w:space="0" w:color="auto"/>
            </w:tcBorders>
            <w:vAlign w:val="bottom"/>
          </w:tcPr>
          <w:p w14:paraId="7EC38BA8" w14:textId="0A0DED5A" w:rsidR="009A3C5D" w:rsidRDefault="009A3C5D" w:rsidP="009A3C5D">
            <w:pPr>
              <w:jc w:val="center"/>
              <w:rPr>
                <w:rFonts w:ascii="Arial" w:hAnsi="Arial" w:cs="Arial"/>
              </w:rPr>
            </w:pPr>
            <w:r>
              <w:rPr>
                <w:rFonts w:ascii="Calibri" w:hAnsi="Calibri" w:cs="Calibri"/>
                <w:b/>
                <w:bCs/>
              </w:rPr>
              <w:t>QN70</w:t>
            </w:r>
          </w:p>
        </w:tc>
        <w:tc>
          <w:tcPr>
            <w:tcW w:w="1298" w:type="dxa"/>
            <w:tcBorders>
              <w:top w:val="single" w:sz="4" w:space="0" w:color="auto"/>
              <w:left w:val="single" w:sz="4" w:space="0" w:color="auto"/>
              <w:bottom w:val="single" w:sz="4" w:space="0" w:color="auto"/>
              <w:right w:val="single" w:sz="4" w:space="0" w:color="auto"/>
            </w:tcBorders>
            <w:vAlign w:val="center"/>
          </w:tcPr>
          <w:p w14:paraId="2ED198D4" w14:textId="5CC6FA64"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39E0CCF7" w14:textId="3C6E1659"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2998B5B1"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7E135441" w14:textId="43C2F88A"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42B1D" w14:textId="0703E0E5" w:rsidR="009A3C5D" w:rsidRDefault="009A3C5D" w:rsidP="009A3C5D">
            <w:pPr>
              <w:spacing w:after="0" w:line="240" w:lineRule="auto"/>
              <w:rPr>
                <w:rFonts w:ascii="Calibri" w:eastAsia="Times New Roman" w:hAnsi="Calibri" w:cs="Arial"/>
                <w:lang w:eastAsia="hr-HR"/>
              </w:rPr>
            </w:pPr>
            <w:r>
              <w:rPr>
                <w:rFonts w:ascii="Calibri" w:hAnsi="Calibri" w:cs="Calibri"/>
              </w:rPr>
              <w:t>QE85QN80HAUXXH</w:t>
            </w:r>
          </w:p>
        </w:tc>
        <w:tc>
          <w:tcPr>
            <w:tcW w:w="1257" w:type="dxa"/>
            <w:tcBorders>
              <w:top w:val="single" w:sz="4" w:space="0" w:color="auto"/>
              <w:left w:val="single" w:sz="4" w:space="0" w:color="auto"/>
              <w:bottom w:val="single" w:sz="4" w:space="0" w:color="auto"/>
              <w:right w:val="single" w:sz="4" w:space="0" w:color="auto"/>
            </w:tcBorders>
            <w:vAlign w:val="center"/>
          </w:tcPr>
          <w:p w14:paraId="3D46D62C" w14:textId="7DB70AA6" w:rsidR="009A3C5D" w:rsidRPr="003A6D00" w:rsidRDefault="009A3C5D" w:rsidP="009A3C5D">
            <w:pPr>
              <w:rPr>
                <w:rFonts w:ascii="Calibri" w:hAnsi="Calibri" w:cs="Arial"/>
              </w:rPr>
            </w:pPr>
            <w:r>
              <w:rPr>
                <w:rFonts w:ascii="Calibri" w:hAnsi="Calibri" w:cs="Calibri"/>
                <w:b/>
                <w:bCs/>
              </w:rPr>
              <w:t>85</w:t>
            </w:r>
          </w:p>
        </w:tc>
        <w:tc>
          <w:tcPr>
            <w:tcW w:w="1246" w:type="dxa"/>
            <w:tcBorders>
              <w:top w:val="single" w:sz="4" w:space="0" w:color="auto"/>
              <w:left w:val="single" w:sz="4" w:space="0" w:color="auto"/>
              <w:bottom w:val="single" w:sz="4" w:space="0" w:color="auto"/>
              <w:right w:val="single" w:sz="4" w:space="0" w:color="auto"/>
            </w:tcBorders>
            <w:vAlign w:val="bottom"/>
          </w:tcPr>
          <w:p w14:paraId="61931945" w14:textId="53575CF4" w:rsidR="009A3C5D" w:rsidRDefault="009A3C5D" w:rsidP="009A3C5D">
            <w:pPr>
              <w:jc w:val="center"/>
              <w:rPr>
                <w:rFonts w:ascii="Arial" w:hAnsi="Arial" w:cs="Arial"/>
              </w:rPr>
            </w:pPr>
            <w:r>
              <w:rPr>
                <w:rFonts w:ascii="Calibri" w:hAnsi="Calibri" w:cs="Calibri"/>
                <w:b/>
                <w:bCs/>
              </w:rPr>
              <w:t>QN80</w:t>
            </w:r>
          </w:p>
        </w:tc>
        <w:tc>
          <w:tcPr>
            <w:tcW w:w="1298" w:type="dxa"/>
            <w:tcBorders>
              <w:top w:val="single" w:sz="4" w:space="0" w:color="auto"/>
              <w:left w:val="single" w:sz="4" w:space="0" w:color="auto"/>
              <w:bottom w:val="single" w:sz="4" w:space="0" w:color="auto"/>
              <w:right w:val="single" w:sz="4" w:space="0" w:color="auto"/>
            </w:tcBorders>
            <w:vAlign w:val="center"/>
          </w:tcPr>
          <w:p w14:paraId="633D4A40" w14:textId="1C01D29D"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41565F74" w14:textId="665C33B7"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3B4F8A88"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627F04E4"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B8482" w14:textId="3AD76EEF"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QE85QN990FTXXH</w:t>
            </w:r>
          </w:p>
        </w:tc>
        <w:tc>
          <w:tcPr>
            <w:tcW w:w="1257" w:type="dxa"/>
            <w:tcBorders>
              <w:top w:val="single" w:sz="4" w:space="0" w:color="auto"/>
              <w:left w:val="single" w:sz="4" w:space="0" w:color="auto"/>
              <w:bottom w:val="single" w:sz="4" w:space="0" w:color="auto"/>
              <w:right w:val="single" w:sz="4" w:space="0" w:color="auto"/>
            </w:tcBorders>
            <w:vAlign w:val="center"/>
          </w:tcPr>
          <w:p w14:paraId="0F47355D" w14:textId="72206D73" w:rsidR="009A3C5D" w:rsidRPr="003A6D00" w:rsidRDefault="009A3C5D" w:rsidP="009A3C5D">
            <w:pPr>
              <w:rPr>
                <w:rFonts w:ascii="Calibri" w:hAnsi="Calibri" w:cs="Arial"/>
              </w:rPr>
            </w:pPr>
            <w:r>
              <w:rPr>
                <w:rFonts w:ascii="Calibri" w:hAnsi="Calibri" w:cs="Calibri"/>
                <w:b/>
                <w:bCs/>
              </w:rPr>
              <w:t>85</w:t>
            </w:r>
          </w:p>
        </w:tc>
        <w:tc>
          <w:tcPr>
            <w:tcW w:w="1246" w:type="dxa"/>
            <w:tcBorders>
              <w:top w:val="single" w:sz="4" w:space="0" w:color="auto"/>
              <w:left w:val="single" w:sz="4" w:space="0" w:color="auto"/>
              <w:bottom w:val="single" w:sz="4" w:space="0" w:color="auto"/>
              <w:right w:val="single" w:sz="4" w:space="0" w:color="auto"/>
            </w:tcBorders>
            <w:vAlign w:val="bottom"/>
          </w:tcPr>
          <w:p w14:paraId="39D6E4DC" w14:textId="5995CC83" w:rsidR="009A3C5D" w:rsidRDefault="009A3C5D" w:rsidP="009A3C5D">
            <w:pPr>
              <w:jc w:val="center"/>
              <w:rPr>
                <w:rFonts w:ascii="Arial" w:hAnsi="Arial" w:cs="Arial"/>
              </w:rPr>
            </w:pPr>
            <w:r>
              <w:rPr>
                <w:rFonts w:ascii="Calibri" w:hAnsi="Calibri" w:cs="Calibri"/>
                <w:b/>
                <w:bCs/>
              </w:rPr>
              <w:t>8K</w:t>
            </w:r>
          </w:p>
        </w:tc>
        <w:tc>
          <w:tcPr>
            <w:tcW w:w="1298" w:type="dxa"/>
            <w:tcBorders>
              <w:top w:val="single" w:sz="4" w:space="0" w:color="auto"/>
              <w:left w:val="single" w:sz="4" w:space="0" w:color="auto"/>
              <w:bottom w:val="single" w:sz="4" w:space="0" w:color="auto"/>
              <w:right w:val="single" w:sz="4" w:space="0" w:color="auto"/>
            </w:tcBorders>
            <w:vAlign w:val="center"/>
          </w:tcPr>
          <w:p w14:paraId="0416AEFB" w14:textId="45FC35AB"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75438B9A" w14:textId="7A38D615"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4416FA1B"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75825959"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A9249" w14:textId="75C79413"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QE75QN990FTXXH</w:t>
            </w:r>
          </w:p>
        </w:tc>
        <w:tc>
          <w:tcPr>
            <w:tcW w:w="1257" w:type="dxa"/>
            <w:tcBorders>
              <w:top w:val="single" w:sz="4" w:space="0" w:color="auto"/>
              <w:left w:val="single" w:sz="4" w:space="0" w:color="auto"/>
              <w:bottom w:val="single" w:sz="4" w:space="0" w:color="auto"/>
              <w:right w:val="single" w:sz="4" w:space="0" w:color="auto"/>
            </w:tcBorders>
            <w:vAlign w:val="center"/>
          </w:tcPr>
          <w:p w14:paraId="3EBAC42D" w14:textId="6113CB63" w:rsidR="009A3C5D" w:rsidRPr="003A6D00" w:rsidRDefault="009A3C5D" w:rsidP="009A3C5D">
            <w:pPr>
              <w:rPr>
                <w:rFonts w:ascii="Calibri" w:hAnsi="Calibri" w:cs="Arial"/>
              </w:rPr>
            </w:pPr>
            <w:r>
              <w:rPr>
                <w:rFonts w:ascii="Calibri" w:hAnsi="Calibri" w:cs="Calibri"/>
                <w:b/>
                <w:bCs/>
              </w:rPr>
              <w:t>75</w:t>
            </w:r>
          </w:p>
        </w:tc>
        <w:tc>
          <w:tcPr>
            <w:tcW w:w="1246" w:type="dxa"/>
            <w:tcBorders>
              <w:top w:val="single" w:sz="4" w:space="0" w:color="auto"/>
              <w:left w:val="single" w:sz="4" w:space="0" w:color="auto"/>
              <w:bottom w:val="single" w:sz="4" w:space="0" w:color="auto"/>
              <w:right w:val="single" w:sz="4" w:space="0" w:color="auto"/>
            </w:tcBorders>
            <w:vAlign w:val="bottom"/>
          </w:tcPr>
          <w:p w14:paraId="1E04BB08" w14:textId="62D3AF8E" w:rsidR="009A3C5D" w:rsidRDefault="009A3C5D" w:rsidP="009A3C5D">
            <w:pPr>
              <w:jc w:val="center"/>
              <w:rPr>
                <w:rFonts w:ascii="Arial" w:hAnsi="Arial" w:cs="Arial"/>
              </w:rPr>
            </w:pPr>
            <w:r>
              <w:rPr>
                <w:rFonts w:ascii="Calibri" w:hAnsi="Calibri" w:cs="Calibri"/>
                <w:b/>
                <w:bCs/>
              </w:rPr>
              <w:t>8K</w:t>
            </w:r>
          </w:p>
        </w:tc>
        <w:tc>
          <w:tcPr>
            <w:tcW w:w="1298" w:type="dxa"/>
            <w:tcBorders>
              <w:top w:val="single" w:sz="4" w:space="0" w:color="auto"/>
              <w:left w:val="single" w:sz="4" w:space="0" w:color="auto"/>
              <w:bottom w:val="single" w:sz="4" w:space="0" w:color="auto"/>
              <w:right w:val="single" w:sz="4" w:space="0" w:color="auto"/>
            </w:tcBorders>
            <w:vAlign w:val="center"/>
          </w:tcPr>
          <w:p w14:paraId="3687DCBA" w14:textId="2826B7E1"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152B959A" w14:textId="7179E554"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3603BBDC"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4085AA63"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663DE" w14:textId="04888129"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QE65QN990FTXXH</w:t>
            </w:r>
          </w:p>
        </w:tc>
        <w:tc>
          <w:tcPr>
            <w:tcW w:w="1257" w:type="dxa"/>
            <w:tcBorders>
              <w:top w:val="single" w:sz="4" w:space="0" w:color="auto"/>
              <w:left w:val="single" w:sz="4" w:space="0" w:color="auto"/>
              <w:bottom w:val="single" w:sz="4" w:space="0" w:color="auto"/>
              <w:right w:val="single" w:sz="4" w:space="0" w:color="auto"/>
            </w:tcBorders>
            <w:vAlign w:val="center"/>
          </w:tcPr>
          <w:p w14:paraId="3B921590" w14:textId="4F6E837C"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6E520DF3" w14:textId="6E02BEFD" w:rsidR="009A3C5D" w:rsidRDefault="009A3C5D" w:rsidP="009A3C5D">
            <w:pPr>
              <w:jc w:val="center"/>
              <w:rPr>
                <w:rFonts w:ascii="Arial" w:hAnsi="Arial" w:cs="Arial"/>
              </w:rPr>
            </w:pPr>
            <w:r>
              <w:rPr>
                <w:rFonts w:ascii="Calibri" w:hAnsi="Calibri" w:cs="Calibri"/>
                <w:b/>
                <w:bCs/>
              </w:rPr>
              <w:t>8K</w:t>
            </w:r>
          </w:p>
        </w:tc>
        <w:tc>
          <w:tcPr>
            <w:tcW w:w="1298" w:type="dxa"/>
            <w:tcBorders>
              <w:top w:val="single" w:sz="4" w:space="0" w:color="auto"/>
              <w:left w:val="single" w:sz="4" w:space="0" w:color="auto"/>
              <w:bottom w:val="single" w:sz="4" w:space="0" w:color="auto"/>
              <w:right w:val="single" w:sz="4" w:space="0" w:color="auto"/>
            </w:tcBorders>
            <w:vAlign w:val="center"/>
          </w:tcPr>
          <w:p w14:paraId="5CEE1EE8" w14:textId="42F71247"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36249F65" w14:textId="6C5FB189"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0FEF5C5F"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484ABC6A"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lastRenderedPageBreak/>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B1202" w14:textId="03CFB6DF" w:rsidR="009A3C5D" w:rsidRDefault="009A3C5D" w:rsidP="009A3C5D">
            <w:pPr>
              <w:spacing w:after="0" w:line="240" w:lineRule="auto"/>
              <w:rPr>
                <w:rFonts w:ascii="Calibri" w:eastAsia="Times New Roman" w:hAnsi="Calibri" w:cs="Arial"/>
                <w:lang w:eastAsia="hr-HR"/>
              </w:rPr>
            </w:pPr>
            <w:r>
              <w:rPr>
                <w:rFonts w:ascii="Calibri" w:hAnsi="Calibri" w:cs="Calibri"/>
              </w:rPr>
              <w:t>QE85QN900FTXXH</w:t>
            </w:r>
          </w:p>
        </w:tc>
        <w:tc>
          <w:tcPr>
            <w:tcW w:w="1257" w:type="dxa"/>
            <w:tcBorders>
              <w:top w:val="single" w:sz="4" w:space="0" w:color="auto"/>
              <w:left w:val="single" w:sz="4" w:space="0" w:color="auto"/>
              <w:bottom w:val="single" w:sz="4" w:space="0" w:color="auto"/>
              <w:right w:val="single" w:sz="4" w:space="0" w:color="auto"/>
            </w:tcBorders>
            <w:vAlign w:val="center"/>
          </w:tcPr>
          <w:p w14:paraId="6D5EDF52" w14:textId="5DB702D0" w:rsidR="009A3C5D" w:rsidRPr="003A6D00" w:rsidRDefault="009A3C5D" w:rsidP="009A3C5D">
            <w:pPr>
              <w:rPr>
                <w:rFonts w:ascii="Calibri" w:hAnsi="Calibri" w:cs="Arial"/>
              </w:rPr>
            </w:pPr>
            <w:r>
              <w:rPr>
                <w:rFonts w:ascii="Calibri" w:hAnsi="Calibri" w:cs="Calibri"/>
                <w:b/>
                <w:bCs/>
              </w:rPr>
              <w:t>85</w:t>
            </w:r>
          </w:p>
        </w:tc>
        <w:tc>
          <w:tcPr>
            <w:tcW w:w="1246" w:type="dxa"/>
            <w:tcBorders>
              <w:top w:val="single" w:sz="4" w:space="0" w:color="auto"/>
              <w:left w:val="single" w:sz="4" w:space="0" w:color="auto"/>
              <w:bottom w:val="single" w:sz="4" w:space="0" w:color="auto"/>
              <w:right w:val="single" w:sz="4" w:space="0" w:color="auto"/>
            </w:tcBorders>
            <w:vAlign w:val="bottom"/>
          </w:tcPr>
          <w:p w14:paraId="6BAA2BB9" w14:textId="7A65D908" w:rsidR="009A3C5D" w:rsidRDefault="009A3C5D" w:rsidP="009A3C5D">
            <w:pPr>
              <w:jc w:val="center"/>
              <w:rPr>
                <w:rFonts w:ascii="Arial" w:hAnsi="Arial" w:cs="Arial"/>
              </w:rPr>
            </w:pPr>
            <w:r>
              <w:rPr>
                <w:rFonts w:ascii="Calibri" w:hAnsi="Calibri" w:cs="Calibri"/>
                <w:b/>
                <w:bCs/>
              </w:rPr>
              <w:t>8K</w:t>
            </w:r>
          </w:p>
        </w:tc>
        <w:tc>
          <w:tcPr>
            <w:tcW w:w="1298" w:type="dxa"/>
            <w:tcBorders>
              <w:top w:val="single" w:sz="4" w:space="0" w:color="auto"/>
              <w:left w:val="single" w:sz="4" w:space="0" w:color="auto"/>
              <w:bottom w:val="single" w:sz="4" w:space="0" w:color="auto"/>
              <w:right w:val="single" w:sz="4" w:space="0" w:color="auto"/>
            </w:tcBorders>
            <w:vAlign w:val="center"/>
          </w:tcPr>
          <w:p w14:paraId="7A5C3770" w14:textId="4C1BA481"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3EC7BECC" w14:textId="2E2AD5DF"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063CD0DC"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6CB76E31"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B4B28" w14:textId="52A74C99" w:rsidR="009A3C5D" w:rsidRDefault="009A3C5D" w:rsidP="009A3C5D">
            <w:pPr>
              <w:spacing w:after="0" w:line="240" w:lineRule="auto"/>
              <w:rPr>
                <w:rFonts w:ascii="Calibri" w:eastAsia="Times New Roman" w:hAnsi="Calibri" w:cs="Arial"/>
                <w:lang w:eastAsia="hr-HR"/>
              </w:rPr>
            </w:pPr>
            <w:r>
              <w:rPr>
                <w:rFonts w:ascii="Calibri" w:hAnsi="Calibri" w:cs="Calibri"/>
              </w:rPr>
              <w:t>QE75QN900FTXXH</w:t>
            </w:r>
          </w:p>
        </w:tc>
        <w:tc>
          <w:tcPr>
            <w:tcW w:w="1257" w:type="dxa"/>
            <w:tcBorders>
              <w:top w:val="single" w:sz="4" w:space="0" w:color="auto"/>
              <w:left w:val="single" w:sz="4" w:space="0" w:color="auto"/>
              <w:bottom w:val="single" w:sz="4" w:space="0" w:color="auto"/>
              <w:right w:val="single" w:sz="4" w:space="0" w:color="auto"/>
            </w:tcBorders>
            <w:vAlign w:val="center"/>
          </w:tcPr>
          <w:p w14:paraId="504F1306" w14:textId="50F3CC70" w:rsidR="009A3C5D" w:rsidRPr="003A6D00" w:rsidRDefault="009A3C5D" w:rsidP="009A3C5D">
            <w:pPr>
              <w:rPr>
                <w:rFonts w:ascii="Calibri" w:hAnsi="Calibri" w:cs="Arial"/>
              </w:rPr>
            </w:pPr>
            <w:r>
              <w:rPr>
                <w:rFonts w:ascii="Calibri" w:hAnsi="Calibri" w:cs="Calibri"/>
                <w:b/>
                <w:bCs/>
              </w:rPr>
              <w:t>75</w:t>
            </w:r>
          </w:p>
        </w:tc>
        <w:tc>
          <w:tcPr>
            <w:tcW w:w="1246" w:type="dxa"/>
            <w:tcBorders>
              <w:top w:val="single" w:sz="4" w:space="0" w:color="auto"/>
              <w:left w:val="single" w:sz="4" w:space="0" w:color="auto"/>
              <w:bottom w:val="single" w:sz="4" w:space="0" w:color="auto"/>
              <w:right w:val="single" w:sz="4" w:space="0" w:color="auto"/>
            </w:tcBorders>
            <w:vAlign w:val="bottom"/>
          </w:tcPr>
          <w:p w14:paraId="0499B0B0" w14:textId="3044021E" w:rsidR="009A3C5D" w:rsidRDefault="009A3C5D" w:rsidP="009A3C5D">
            <w:pPr>
              <w:jc w:val="center"/>
              <w:rPr>
                <w:rFonts w:ascii="Arial" w:hAnsi="Arial" w:cs="Arial"/>
              </w:rPr>
            </w:pPr>
            <w:r>
              <w:rPr>
                <w:rFonts w:ascii="Calibri" w:hAnsi="Calibri" w:cs="Calibri"/>
                <w:b/>
                <w:bCs/>
              </w:rPr>
              <w:t>8K</w:t>
            </w:r>
          </w:p>
        </w:tc>
        <w:tc>
          <w:tcPr>
            <w:tcW w:w="1298" w:type="dxa"/>
            <w:tcBorders>
              <w:top w:val="single" w:sz="4" w:space="0" w:color="auto"/>
              <w:left w:val="single" w:sz="4" w:space="0" w:color="auto"/>
              <w:bottom w:val="single" w:sz="4" w:space="0" w:color="auto"/>
              <w:right w:val="single" w:sz="4" w:space="0" w:color="auto"/>
            </w:tcBorders>
            <w:vAlign w:val="center"/>
          </w:tcPr>
          <w:p w14:paraId="171C0BCF" w14:textId="2ED0C3D8"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29FDBCB2" w14:textId="3C5BA4A7"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180A64AF"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66253361"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0F791" w14:textId="77325D46" w:rsidR="009A3C5D" w:rsidRDefault="009A3C5D" w:rsidP="009A3C5D">
            <w:pPr>
              <w:spacing w:after="0" w:line="240" w:lineRule="auto"/>
              <w:rPr>
                <w:rFonts w:ascii="Calibri" w:eastAsia="Times New Roman" w:hAnsi="Calibri" w:cs="Arial"/>
                <w:lang w:eastAsia="hr-HR"/>
              </w:rPr>
            </w:pPr>
            <w:r>
              <w:rPr>
                <w:rFonts w:ascii="Calibri" w:hAnsi="Calibri" w:cs="Calibri"/>
              </w:rPr>
              <w:t>QE65QN900FTXXH</w:t>
            </w:r>
          </w:p>
        </w:tc>
        <w:tc>
          <w:tcPr>
            <w:tcW w:w="1257" w:type="dxa"/>
            <w:tcBorders>
              <w:top w:val="single" w:sz="4" w:space="0" w:color="auto"/>
              <w:left w:val="single" w:sz="4" w:space="0" w:color="auto"/>
              <w:bottom w:val="single" w:sz="4" w:space="0" w:color="auto"/>
              <w:right w:val="single" w:sz="4" w:space="0" w:color="auto"/>
            </w:tcBorders>
            <w:vAlign w:val="center"/>
          </w:tcPr>
          <w:p w14:paraId="3D963BA9" w14:textId="33F6CD97"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477B8EE5" w14:textId="3C11F644" w:rsidR="009A3C5D" w:rsidRDefault="009A3C5D" w:rsidP="009A3C5D">
            <w:pPr>
              <w:jc w:val="center"/>
              <w:rPr>
                <w:rFonts w:ascii="Arial" w:hAnsi="Arial" w:cs="Arial"/>
              </w:rPr>
            </w:pPr>
            <w:r>
              <w:rPr>
                <w:rFonts w:ascii="Calibri" w:hAnsi="Calibri" w:cs="Calibri"/>
                <w:b/>
                <w:bCs/>
              </w:rPr>
              <w:t>8K</w:t>
            </w:r>
          </w:p>
        </w:tc>
        <w:tc>
          <w:tcPr>
            <w:tcW w:w="1298" w:type="dxa"/>
            <w:tcBorders>
              <w:top w:val="single" w:sz="4" w:space="0" w:color="auto"/>
              <w:left w:val="single" w:sz="4" w:space="0" w:color="auto"/>
              <w:bottom w:val="single" w:sz="4" w:space="0" w:color="auto"/>
              <w:right w:val="single" w:sz="4" w:space="0" w:color="auto"/>
            </w:tcBorders>
            <w:vAlign w:val="center"/>
          </w:tcPr>
          <w:p w14:paraId="6A25D27D" w14:textId="7DD4B75A"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4808E372" w14:textId="22C86FF0"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461C4422"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61C54000" w14:textId="63D30B39"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52334" w14:textId="62314282" w:rsidR="009A3C5D" w:rsidRDefault="009A3C5D" w:rsidP="009A3C5D">
            <w:pPr>
              <w:spacing w:after="0" w:line="240" w:lineRule="auto"/>
              <w:rPr>
                <w:rFonts w:ascii="Calibri" w:eastAsia="Times New Roman" w:hAnsi="Calibri" w:cs="Arial"/>
                <w:lang w:eastAsia="hr-HR"/>
              </w:rPr>
            </w:pPr>
            <w:r>
              <w:rPr>
                <w:rFonts w:ascii="Calibri" w:hAnsi="Calibri" w:cs="Calibri"/>
              </w:rPr>
              <w:t>QE85QN70FAUXXH</w:t>
            </w:r>
          </w:p>
        </w:tc>
        <w:tc>
          <w:tcPr>
            <w:tcW w:w="1257" w:type="dxa"/>
            <w:tcBorders>
              <w:top w:val="single" w:sz="4" w:space="0" w:color="auto"/>
              <w:left w:val="single" w:sz="4" w:space="0" w:color="auto"/>
              <w:bottom w:val="single" w:sz="4" w:space="0" w:color="auto"/>
              <w:right w:val="single" w:sz="4" w:space="0" w:color="auto"/>
            </w:tcBorders>
            <w:vAlign w:val="center"/>
          </w:tcPr>
          <w:p w14:paraId="7C946E9C" w14:textId="1E39D8B9" w:rsidR="009A3C5D" w:rsidRPr="003A6D00" w:rsidRDefault="009A3C5D" w:rsidP="009A3C5D">
            <w:pPr>
              <w:rPr>
                <w:rFonts w:ascii="Calibri" w:hAnsi="Calibri" w:cs="Arial"/>
              </w:rPr>
            </w:pPr>
            <w:r>
              <w:rPr>
                <w:rFonts w:ascii="Calibri" w:hAnsi="Calibri" w:cs="Calibri"/>
                <w:b/>
                <w:bCs/>
              </w:rPr>
              <w:t>85</w:t>
            </w:r>
          </w:p>
        </w:tc>
        <w:tc>
          <w:tcPr>
            <w:tcW w:w="1246" w:type="dxa"/>
            <w:tcBorders>
              <w:top w:val="single" w:sz="4" w:space="0" w:color="auto"/>
              <w:left w:val="single" w:sz="4" w:space="0" w:color="auto"/>
              <w:bottom w:val="single" w:sz="4" w:space="0" w:color="auto"/>
              <w:right w:val="single" w:sz="4" w:space="0" w:color="auto"/>
            </w:tcBorders>
            <w:vAlign w:val="bottom"/>
          </w:tcPr>
          <w:p w14:paraId="65644603" w14:textId="18215F7B" w:rsidR="009A3C5D" w:rsidRDefault="009A3C5D" w:rsidP="009A3C5D">
            <w:pPr>
              <w:jc w:val="center"/>
              <w:rPr>
                <w:rFonts w:ascii="Arial" w:hAnsi="Arial" w:cs="Arial"/>
              </w:rPr>
            </w:pPr>
            <w:r>
              <w:rPr>
                <w:rFonts w:ascii="Calibri" w:hAnsi="Calibri" w:cs="Calibri"/>
                <w:b/>
                <w:bCs/>
              </w:rPr>
              <w:t>QN70F</w:t>
            </w:r>
          </w:p>
        </w:tc>
        <w:tc>
          <w:tcPr>
            <w:tcW w:w="1298" w:type="dxa"/>
            <w:tcBorders>
              <w:top w:val="single" w:sz="4" w:space="0" w:color="auto"/>
              <w:left w:val="single" w:sz="4" w:space="0" w:color="auto"/>
              <w:bottom w:val="single" w:sz="4" w:space="0" w:color="auto"/>
              <w:right w:val="single" w:sz="4" w:space="0" w:color="auto"/>
            </w:tcBorders>
            <w:vAlign w:val="center"/>
          </w:tcPr>
          <w:p w14:paraId="52DEDE4B" w14:textId="2A77E639"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4B02D117" w14:textId="7E7B18C9"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39D7EB48"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456EB1F4"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DC32B" w14:textId="16D16DA4"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QE75QN70FAUXXH</w:t>
            </w:r>
          </w:p>
        </w:tc>
        <w:tc>
          <w:tcPr>
            <w:tcW w:w="1257" w:type="dxa"/>
            <w:tcBorders>
              <w:top w:val="single" w:sz="4" w:space="0" w:color="auto"/>
              <w:left w:val="single" w:sz="4" w:space="0" w:color="auto"/>
              <w:bottom w:val="single" w:sz="4" w:space="0" w:color="auto"/>
              <w:right w:val="single" w:sz="4" w:space="0" w:color="auto"/>
            </w:tcBorders>
            <w:vAlign w:val="center"/>
          </w:tcPr>
          <w:p w14:paraId="1F25272F" w14:textId="2C3BF3E5" w:rsidR="009A3C5D" w:rsidRPr="003A6D00" w:rsidRDefault="009A3C5D" w:rsidP="009A3C5D">
            <w:pPr>
              <w:rPr>
                <w:rFonts w:ascii="Calibri" w:hAnsi="Calibri" w:cs="Arial"/>
              </w:rPr>
            </w:pPr>
            <w:r>
              <w:rPr>
                <w:rFonts w:ascii="Calibri" w:hAnsi="Calibri" w:cs="Calibri"/>
                <w:b/>
                <w:bCs/>
              </w:rPr>
              <w:t>75</w:t>
            </w:r>
          </w:p>
        </w:tc>
        <w:tc>
          <w:tcPr>
            <w:tcW w:w="1246" w:type="dxa"/>
            <w:tcBorders>
              <w:top w:val="single" w:sz="4" w:space="0" w:color="auto"/>
              <w:left w:val="single" w:sz="4" w:space="0" w:color="auto"/>
              <w:bottom w:val="single" w:sz="4" w:space="0" w:color="auto"/>
              <w:right w:val="single" w:sz="4" w:space="0" w:color="auto"/>
            </w:tcBorders>
            <w:vAlign w:val="bottom"/>
          </w:tcPr>
          <w:p w14:paraId="6F5CF264" w14:textId="53589DD1" w:rsidR="009A3C5D" w:rsidRDefault="009A3C5D" w:rsidP="009A3C5D">
            <w:pPr>
              <w:jc w:val="center"/>
              <w:rPr>
                <w:rFonts w:ascii="Arial" w:hAnsi="Arial" w:cs="Arial"/>
              </w:rPr>
            </w:pPr>
            <w:r>
              <w:rPr>
                <w:rFonts w:ascii="Calibri" w:hAnsi="Calibri" w:cs="Calibri"/>
                <w:b/>
                <w:bCs/>
              </w:rPr>
              <w:t>QN70F</w:t>
            </w:r>
          </w:p>
        </w:tc>
        <w:tc>
          <w:tcPr>
            <w:tcW w:w="1298" w:type="dxa"/>
            <w:tcBorders>
              <w:top w:val="single" w:sz="4" w:space="0" w:color="auto"/>
              <w:left w:val="single" w:sz="4" w:space="0" w:color="auto"/>
              <w:bottom w:val="single" w:sz="4" w:space="0" w:color="auto"/>
              <w:right w:val="single" w:sz="4" w:space="0" w:color="auto"/>
            </w:tcBorders>
            <w:vAlign w:val="center"/>
          </w:tcPr>
          <w:p w14:paraId="5BCBC8A2" w14:textId="54B89760"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33DCD4AE" w14:textId="5372C59D"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205FC72D"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2B69FB5B"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C8F81" w14:textId="7B67DC14"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QE65QN70FAUXXH</w:t>
            </w:r>
          </w:p>
        </w:tc>
        <w:tc>
          <w:tcPr>
            <w:tcW w:w="1257" w:type="dxa"/>
            <w:tcBorders>
              <w:top w:val="single" w:sz="4" w:space="0" w:color="auto"/>
              <w:left w:val="single" w:sz="4" w:space="0" w:color="auto"/>
              <w:bottom w:val="single" w:sz="4" w:space="0" w:color="auto"/>
              <w:right w:val="single" w:sz="4" w:space="0" w:color="auto"/>
            </w:tcBorders>
            <w:vAlign w:val="center"/>
          </w:tcPr>
          <w:p w14:paraId="7779F93D" w14:textId="130864FF"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1D5B8DE7" w14:textId="09AB343E" w:rsidR="009A3C5D" w:rsidRDefault="009A3C5D" w:rsidP="009A3C5D">
            <w:pPr>
              <w:jc w:val="center"/>
              <w:rPr>
                <w:rFonts w:ascii="Arial" w:hAnsi="Arial" w:cs="Arial"/>
              </w:rPr>
            </w:pPr>
            <w:r>
              <w:rPr>
                <w:rFonts w:ascii="Calibri" w:hAnsi="Calibri" w:cs="Calibri"/>
                <w:b/>
                <w:bCs/>
              </w:rPr>
              <w:t>QN70F</w:t>
            </w:r>
          </w:p>
        </w:tc>
        <w:tc>
          <w:tcPr>
            <w:tcW w:w="1298" w:type="dxa"/>
            <w:tcBorders>
              <w:top w:val="single" w:sz="4" w:space="0" w:color="auto"/>
              <w:left w:val="single" w:sz="4" w:space="0" w:color="auto"/>
              <w:bottom w:val="single" w:sz="4" w:space="0" w:color="auto"/>
              <w:right w:val="single" w:sz="4" w:space="0" w:color="auto"/>
            </w:tcBorders>
            <w:vAlign w:val="center"/>
          </w:tcPr>
          <w:p w14:paraId="5C5F8A64" w14:textId="139CE327"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584D165D" w14:textId="7513F5C4"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44A08066"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1568D793"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2EE27" w14:textId="5A72F19C"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QE75QN77FATXXH</w:t>
            </w:r>
          </w:p>
        </w:tc>
        <w:tc>
          <w:tcPr>
            <w:tcW w:w="1257" w:type="dxa"/>
            <w:tcBorders>
              <w:top w:val="single" w:sz="4" w:space="0" w:color="auto"/>
              <w:left w:val="single" w:sz="4" w:space="0" w:color="auto"/>
              <w:bottom w:val="single" w:sz="4" w:space="0" w:color="auto"/>
              <w:right w:val="single" w:sz="4" w:space="0" w:color="auto"/>
            </w:tcBorders>
            <w:vAlign w:val="center"/>
          </w:tcPr>
          <w:p w14:paraId="41174082" w14:textId="44174515" w:rsidR="009A3C5D" w:rsidRPr="003A6D00" w:rsidRDefault="009A3C5D" w:rsidP="009A3C5D">
            <w:pPr>
              <w:rPr>
                <w:rFonts w:ascii="Calibri" w:hAnsi="Calibri" w:cs="Arial"/>
              </w:rPr>
            </w:pPr>
            <w:r>
              <w:rPr>
                <w:rFonts w:ascii="Calibri" w:hAnsi="Calibri" w:cs="Calibri"/>
                <w:b/>
                <w:bCs/>
              </w:rPr>
              <w:t>75</w:t>
            </w:r>
          </w:p>
        </w:tc>
        <w:tc>
          <w:tcPr>
            <w:tcW w:w="1246" w:type="dxa"/>
            <w:tcBorders>
              <w:top w:val="single" w:sz="4" w:space="0" w:color="auto"/>
              <w:left w:val="single" w:sz="4" w:space="0" w:color="auto"/>
              <w:bottom w:val="single" w:sz="4" w:space="0" w:color="auto"/>
              <w:right w:val="single" w:sz="4" w:space="0" w:color="auto"/>
            </w:tcBorders>
            <w:vAlign w:val="bottom"/>
          </w:tcPr>
          <w:p w14:paraId="34129C42" w14:textId="07FFF5C9" w:rsidR="009A3C5D" w:rsidRDefault="009A3C5D" w:rsidP="009A3C5D">
            <w:pPr>
              <w:jc w:val="center"/>
              <w:rPr>
                <w:rFonts w:ascii="Arial" w:hAnsi="Arial" w:cs="Arial"/>
              </w:rPr>
            </w:pPr>
            <w:r>
              <w:rPr>
                <w:rFonts w:ascii="Calibri" w:hAnsi="Calibri" w:cs="Calibri"/>
                <w:b/>
                <w:bCs/>
              </w:rPr>
              <w:t>QN70F</w:t>
            </w:r>
          </w:p>
        </w:tc>
        <w:tc>
          <w:tcPr>
            <w:tcW w:w="1298" w:type="dxa"/>
            <w:tcBorders>
              <w:top w:val="single" w:sz="4" w:space="0" w:color="auto"/>
              <w:left w:val="single" w:sz="4" w:space="0" w:color="auto"/>
              <w:bottom w:val="single" w:sz="4" w:space="0" w:color="auto"/>
              <w:right w:val="single" w:sz="4" w:space="0" w:color="auto"/>
            </w:tcBorders>
            <w:vAlign w:val="center"/>
          </w:tcPr>
          <w:p w14:paraId="4901726F" w14:textId="2C4F8A22"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578FD9B9" w14:textId="19C86953"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544FA357"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5C6A9C00"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F88C4" w14:textId="06ABE1BD" w:rsidR="009A3C5D" w:rsidRDefault="009A3C5D" w:rsidP="009A3C5D">
            <w:pPr>
              <w:spacing w:after="0" w:line="240" w:lineRule="auto"/>
              <w:rPr>
                <w:rFonts w:ascii="Calibri" w:eastAsia="Times New Roman" w:hAnsi="Calibri" w:cs="Arial"/>
                <w:lang w:eastAsia="hr-HR"/>
              </w:rPr>
            </w:pPr>
            <w:r>
              <w:rPr>
                <w:rFonts w:ascii="Calibri" w:hAnsi="Calibri" w:cs="Calibri"/>
              </w:rPr>
              <w:t>QE65QN77FATXXH</w:t>
            </w:r>
          </w:p>
        </w:tc>
        <w:tc>
          <w:tcPr>
            <w:tcW w:w="1257" w:type="dxa"/>
            <w:tcBorders>
              <w:top w:val="single" w:sz="4" w:space="0" w:color="auto"/>
              <w:left w:val="single" w:sz="4" w:space="0" w:color="auto"/>
              <w:bottom w:val="single" w:sz="4" w:space="0" w:color="auto"/>
              <w:right w:val="single" w:sz="4" w:space="0" w:color="auto"/>
            </w:tcBorders>
            <w:vAlign w:val="center"/>
          </w:tcPr>
          <w:p w14:paraId="005E75BD" w14:textId="4BC2042E"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42D77F6B" w14:textId="0184C989" w:rsidR="009A3C5D" w:rsidRDefault="009A3C5D" w:rsidP="009A3C5D">
            <w:pPr>
              <w:jc w:val="center"/>
              <w:rPr>
                <w:rFonts w:ascii="Arial" w:hAnsi="Arial" w:cs="Arial"/>
              </w:rPr>
            </w:pPr>
            <w:r>
              <w:rPr>
                <w:rFonts w:ascii="Calibri" w:hAnsi="Calibri" w:cs="Calibri"/>
                <w:b/>
                <w:bCs/>
              </w:rPr>
              <w:t>QN70F</w:t>
            </w:r>
          </w:p>
        </w:tc>
        <w:tc>
          <w:tcPr>
            <w:tcW w:w="1298" w:type="dxa"/>
            <w:tcBorders>
              <w:top w:val="single" w:sz="4" w:space="0" w:color="auto"/>
              <w:left w:val="single" w:sz="4" w:space="0" w:color="auto"/>
              <w:bottom w:val="single" w:sz="4" w:space="0" w:color="auto"/>
              <w:right w:val="single" w:sz="4" w:space="0" w:color="auto"/>
            </w:tcBorders>
            <w:vAlign w:val="center"/>
          </w:tcPr>
          <w:p w14:paraId="60401434" w14:textId="3EE7C7AA"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15540BA6" w14:textId="387D5837"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0B4B37D2"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0E3A17C0"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DDDBD" w14:textId="0AFFD100" w:rsidR="009A3C5D" w:rsidRDefault="009A3C5D" w:rsidP="009A3C5D">
            <w:pPr>
              <w:spacing w:after="0" w:line="240" w:lineRule="auto"/>
              <w:rPr>
                <w:rFonts w:ascii="Calibri" w:eastAsia="Times New Roman" w:hAnsi="Calibri" w:cs="Arial"/>
                <w:lang w:eastAsia="hr-HR"/>
              </w:rPr>
            </w:pPr>
            <w:r>
              <w:rPr>
                <w:rFonts w:ascii="Calibri" w:hAnsi="Calibri" w:cs="Calibri"/>
              </w:rPr>
              <w:t>QE85QN72FATXXH</w:t>
            </w:r>
          </w:p>
        </w:tc>
        <w:tc>
          <w:tcPr>
            <w:tcW w:w="1257" w:type="dxa"/>
            <w:tcBorders>
              <w:top w:val="single" w:sz="4" w:space="0" w:color="auto"/>
              <w:left w:val="single" w:sz="4" w:space="0" w:color="auto"/>
              <w:bottom w:val="single" w:sz="4" w:space="0" w:color="auto"/>
              <w:right w:val="single" w:sz="4" w:space="0" w:color="auto"/>
            </w:tcBorders>
            <w:vAlign w:val="center"/>
          </w:tcPr>
          <w:p w14:paraId="5A209651" w14:textId="6D273279" w:rsidR="009A3C5D" w:rsidRPr="003A6D00" w:rsidRDefault="009A3C5D" w:rsidP="009A3C5D">
            <w:pPr>
              <w:rPr>
                <w:rFonts w:ascii="Calibri" w:hAnsi="Calibri" w:cs="Arial"/>
              </w:rPr>
            </w:pPr>
            <w:r>
              <w:rPr>
                <w:rFonts w:ascii="Calibri" w:hAnsi="Calibri" w:cs="Calibri"/>
                <w:b/>
                <w:bCs/>
              </w:rPr>
              <w:t>85</w:t>
            </w:r>
          </w:p>
        </w:tc>
        <w:tc>
          <w:tcPr>
            <w:tcW w:w="1246" w:type="dxa"/>
            <w:tcBorders>
              <w:top w:val="single" w:sz="4" w:space="0" w:color="auto"/>
              <w:left w:val="single" w:sz="4" w:space="0" w:color="auto"/>
              <w:bottom w:val="single" w:sz="4" w:space="0" w:color="auto"/>
              <w:right w:val="single" w:sz="4" w:space="0" w:color="auto"/>
            </w:tcBorders>
            <w:vAlign w:val="bottom"/>
          </w:tcPr>
          <w:p w14:paraId="2F338887" w14:textId="5E343202" w:rsidR="009A3C5D" w:rsidRDefault="009A3C5D" w:rsidP="009A3C5D">
            <w:pPr>
              <w:jc w:val="center"/>
              <w:rPr>
                <w:rFonts w:ascii="Arial" w:hAnsi="Arial" w:cs="Arial"/>
              </w:rPr>
            </w:pPr>
            <w:r>
              <w:rPr>
                <w:rFonts w:ascii="Calibri" w:hAnsi="Calibri" w:cs="Calibri"/>
                <w:b/>
                <w:bCs/>
              </w:rPr>
              <w:t>QN70F</w:t>
            </w:r>
          </w:p>
        </w:tc>
        <w:tc>
          <w:tcPr>
            <w:tcW w:w="1298" w:type="dxa"/>
            <w:tcBorders>
              <w:top w:val="single" w:sz="4" w:space="0" w:color="auto"/>
              <w:left w:val="single" w:sz="4" w:space="0" w:color="auto"/>
              <w:bottom w:val="single" w:sz="4" w:space="0" w:color="auto"/>
              <w:right w:val="single" w:sz="4" w:space="0" w:color="auto"/>
            </w:tcBorders>
            <w:vAlign w:val="center"/>
          </w:tcPr>
          <w:p w14:paraId="67097A7B" w14:textId="6AE2A0E7"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71ACBFE9" w14:textId="3BADFF43"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7C04002C"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5FA93599"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A2544" w14:textId="1301AF77" w:rsidR="009A3C5D" w:rsidRDefault="009A3C5D" w:rsidP="009A3C5D">
            <w:pPr>
              <w:spacing w:after="0" w:line="240" w:lineRule="auto"/>
              <w:rPr>
                <w:rFonts w:ascii="Calibri" w:eastAsia="Times New Roman" w:hAnsi="Calibri" w:cs="Arial"/>
                <w:lang w:eastAsia="hr-HR"/>
              </w:rPr>
            </w:pPr>
            <w:r>
              <w:rPr>
                <w:rFonts w:ascii="Calibri" w:hAnsi="Calibri" w:cs="Calibri"/>
              </w:rPr>
              <w:t>QE75QN72FATXXH</w:t>
            </w:r>
          </w:p>
        </w:tc>
        <w:tc>
          <w:tcPr>
            <w:tcW w:w="1257" w:type="dxa"/>
            <w:tcBorders>
              <w:top w:val="single" w:sz="4" w:space="0" w:color="auto"/>
              <w:left w:val="single" w:sz="4" w:space="0" w:color="auto"/>
              <w:bottom w:val="single" w:sz="4" w:space="0" w:color="auto"/>
              <w:right w:val="single" w:sz="4" w:space="0" w:color="auto"/>
            </w:tcBorders>
            <w:vAlign w:val="center"/>
          </w:tcPr>
          <w:p w14:paraId="5DF4971D" w14:textId="13C83D07" w:rsidR="009A3C5D" w:rsidRPr="003A6D00" w:rsidRDefault="009A3C5D" w:rsidP="009A3C5D">
            <w:pPr>
              <w:rPr>
                <w:rFonts w:ascii="Calibri" w:hAnsi="Calibri" w:cs="Arial"/>
              </w:rPr>
            </w:pPr>
            <w:r>
              <w:rPr>
                <w:rFonts w:ascii="Calibri" w:hAnsi="Calibri" w:cs="Calibri"/>
                <w:b/>
                <w:bCs/>
              </w:rPr>
              <w:t>75</w:t>
            </w:r>
          </w:p>
        </w:tc>
        <w:tc>
          <w:tcPr>
            <w:tcW w:w="1246" w:type="dxa"/>
            <w:tcBorders>
              <w:top w:val="single" w:sz="4" w:space="0" w:color="auto"/>
              <w:left w:val="single" w:sz="4" w:space="0" w:color="auto"/>
              <w:bottom w:val="single" w:sz="4" w:space="0" w:color="auto"/>
              <w:right w:val="single" w:sz="4" w:space="0" w:color="auto"/>
            </w:tcBorders>
            <w:vAlign w:val="bottom"/>
          </w:tcPr>
          <w:p w14:paraId="0B5625A8" w14:textId="136F5B22" w:rsidR="009A3C5D" w:rsidRDefault="009A3C5D" w:rsidP="009A3C5D">
            <w:pPr>
              <w:jc w:val="center"/>
              <w:rPr>
                <w:rFonts w:ascii="Arial" w:hAnsi="Arial" w:cs="Arial"/>
              </w:rPr>
            </w:pPr>
            <w:r>
              <w:rPr>
                <w:rFonts w:ascii="Calibri" w:hAnsi="Calibri" w:cs="Calibri"/>
                <w:b/>
                <w:bCs/>
              </w:rPr>
              <w:t>QN70F</w:t>
            </w:r>
          </w:p>
        </w:tc>
        <w:tc>
          <w:tcPr>
            <w:tcW w:w="1298" w:type="dxa"/>
            <w:tcBorders>
              <w:top w:val="single" w:sz="4" w:space="0" w:color="auto"/>
              <w:left w:val="single" w:sz="4" w:space="0" w:color="auto"/>
              <w:bottom w:val="single" w:sz="4" w:space="0" w:color="auto"/>
              <w:right w:val="single" w:sz="4" w:space="0" w:color="auto"/>
            </w:tcBorders>
            <w:vAlign w:val="center"/>
          </w:tcPr>
          <w:p w14:paraId="02EF43A6" w14:textId="48E4B719"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3002F1D3" w14:textId="1D26798B"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0A4C8270"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408784A1" w14:textId="698F8A1C"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7FD04" w14:textId="42B52021" w:rsidR="009A3C5D" w:rsidRDefault="009A3C5D" w:rsidP="009A3C5D">
            <w:pPr>
              <w:spacing w:after="0" w:line="240" w:lineRule="auto"/>
              <w:rPr>
                <w:rFonts w:ascii="Calibri" w:eastAsia="Times New Roman" w:hAnsi="Calibri" w:cs="Arial"/>
                <w:lang w:eastAsia="hr-HR"/>
              </w:rPr>
            </w:pPr>
            <w:r>
              <w:rPr>
                <w:rFonts w:ascii="Calibri" w:hAnsi="Calibri" w:cs="Calibri"/>
              </w:rPr>
              <w:t>QE65QN72FATXXH</w:t>
            </w:r>
          </w:p>
        </w:tc>
        <w:tc>
          <w:tcPr>
            <w:tcW w:w="1257" w:type="dxa"/>
            <w:tcBorders>
              <w:top w:val="single" w:sz="4" w:space="0" w:color="auto"/>
              <w:left w:val="single" w:sz="4" w:space="0" w:color="auto"/>
              <w:bottom w:val="single" w:sz="4" w:space="0" w:color="auto"/>
              <w:right w:val="single" w:sz="4" w:space="0" w:color="auto"/>
            </w:tcBorders>
            <w:vAlign w:val="center"/>
          </w:tcPr>
          <w:p w14:paraId="29B244D7" w14:textId="03D9ECC5"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3707C366" w14:textId="3207F594" w:rsidR="009A3C5D" w:rsidRDefault="009A3C5D" w:rsidP="009A3C5D">
            <w:pPr>
              <w:jc w:val="center"/>
              <w:rPr>
                <w:rFonts w:ascii="Arial" w:hAnsi="Arial" w:cs="Arial"/>
              </w:rPr>
            </w:pPr>
            <w:r>
              <w:rPr>
                <w:rFonts w:ascii="Calibri" w:hAnsi="Calibri" w:cs="Calibri"/>
                <w:b/>
                <w:bCs/>
              </w:rPr>
              <w:t>QN70F</w:t>
            </w:r>
          </w:p>
        </w:tc>
        <w:tc>
          <w:tcPr>
            <w:tcW w:w="1298" w:type="dxa"/>
            <w:tcBorders>
              <w:top w:val="single" w:sz="4" w:space="0" w:color="auto"/>
              <w:left w:val="single" w:sz="4" w:space="0" w:color="auto"/>
              <w:bottom w:val="single" w:sz="4" w:space="0" w:color="auto"/>
              <w:right w:val="single" w:sz="4" w:space="0" w:color="auto"/>
            </w:tcBorders>
            <w:vAlign w:val="center"/>
          </w:tcPr>
          <w:p w14:paraId="3FDFEAFC" w14:textId="5E6AFD42"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0C46919A" w14:textId="681198EB"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224903BE"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61EE518C"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B55B5" w14:textId="399E58CC" w:rsidR="009A3C5D" w:rsidRDefault="009A3C5D" w:rsidP="009A3C5D">
            <w:pPr>
              <w:spacing w:after="0" w:line="240" w:lineRule="auto"/>
              <w:rPr>
                <w:rFonts w:ascii="Calibri" w:eastAsia="Times New Roman" w:hAnsi="Calibri" w:cs="Arial"/>
                <w:lang w:eastAsia="hr-HR"/>
              </w:rPr>
            </w:pPr>
            <w:r>
              <w:rPr>
                <w:rFonts w:ascii="Calibri" w:hAnsi="Calibri" w:cs="Calibri"/>
              </w:rPr>
              <w:t>QE85QN85FAUXXH</w:t>
            </w:r>
          </w:p>
        </w:tc>
        <w:tc>
          <w:tcPr>
            <w:tcW w:w="1257" w:type="dxa"/>
            <w:tcBorders>
              <w:top w:val="single" w:sz="4" w:space="0" w:color="auto"/>
              <w:left w:val="single" w:sz="4" w:space="0" w:color="auto"/>
              <w:bottom w:val="single" w:sz="4" w:space="0" w:color="auto"/>
              <w:right w:val="single" w:sz="4" w:space="0" w:color="auto"/>
            </w:tcBorders>
            <w:vAlign w:val="center"/>
          </w:tcPr>
          <w:p w14:paraId="43D3BF2B" w14:textId="5A5CF005" w:rsidR="009A3C5D" w:rsidRPr="003A6D00" w:rsidRDefault="009A3C5D" w:rsidP="009A3C5D">
            <w:pPr>
              <w:rPr>
                <w:rFonts w:ascii="Calibri" w:hAnsi="Calibri" w:cs="Arial"/>
              </w:rPr>
            </w:pPr>
            <w:r>
              <w:rPr>
                <w:rFonts w:ascii="Calibri" w:hAnsi="Calibri" w:cs="Calibri"/>
                <w:b/>
                <w:bCs/>
              </w:rPr>
              <w:t>85</w:t>
            </w:r>
          </w:p>
        </w:tc>
        <w:tc>
          <w:tcPr>
            <w:tcW w:w="1246" w:type="dxa"/>
            <w:tcBorders>
              <w:top w:val="single" w:sz="4" w:space="0" w:color="auto"/>
              <w:left w:val="single" w:sz="4" w:space="0" w:color="auto"/>
              <w:bottom w:val="single" w:sz="4" w:space="0" w:color="auto"/>
              <w:right w:val="single" w:sz="4" w:space="0" w:color="auto"/>
            </w:tcBorders>
            <w:vAlign w:val="bottom"/>
          </w:tcPr>
          <w:p w14:paraId="2D59BA3A" w14:textId="7664FA84" w:rsidR="009A3C5D" w:rsidRDefault="009A3C5D" w:rsidP="009A3C5D">
            <w:pPr>
              <w:jc w:val="center"/>
              <w:rPr>
                <w:rFonts w:ascii="Arial" w:hAnsi="Arial" w:cs="Arial"/>
              </w:rPr>
            </w:pPr>
            <w:r>
              <w:rPr>
                <w:rFonts w:ascii="Calibri" w:hAnsi="Calibri" w:cs="Calibri"/>
                <w:b/>
                <w:bCs/>
              </w:rPr>
              <w:t>QN85F</w:t>
            </w:r>
          </w:p>
        </w:tc>
        <w:tc>
          <w:tcPr>
            <w:tcW w:w="1298" w:type="dxa"/>
            <w:tcBorders>
              <w:top w:val="single" w:sz="4" w:space="0" w:color="auto"/>
              <w:left w:val="single" w:sz="4" w:space="0" w:color="auto"/>
              <w:bottom w:val="single" w:sz="4" w:space="0" w:color="auto"/>
              <w:right w:val="single" w:sz="4" w:space="0" w:color="auto"/>
            </w:tcBorders>
            <w:vAlign w:val="center"/>
          </w:tcPr>
          <w:p w14:paraId="664A023C" w14:textId="40C73E65"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4044965B" w14:textId="06245DE5"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11937134"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66214BF7"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C288F" w14:textId="0AC1568A" w:rsidR="009A3C5D" w:rsidRDefault="009A3C5D" w:rsidP="009A3C5D">
            <w:pPr>
              <w:spacing w:after="0" w:line="240" w:lineRule="auto"/>
              <w:rPr>
                <w:rFonts w:ascii="Calibri" w:eastAsia="Times New Roman" w:hAnsi="Calibri" w:cs="Arial"/>
                <w:lang w:eastAsia="hr-HR"/>
              </w:rPr>
            </w:pPr>
            <w:r>
              <w:rPr>
                <w:rFonts w:ascii="Calibri" w:hAnsi="Calibri" w:cs="Calibri"/>
              </w:rPr>
              <w:t>QE75QN85FAUXXH</w:t>
            </w:r>
          </w:p>
        </w:tc>
        <w:tc>
          <w:tcPr>
            <w:tcW w:w="1257" w:type="dxa"/>
            <w:tcBorders>
              <w:top w:val="single" w:sz="4" w:space="0" w:color="auto"/>
              <w:left w:val="single" w:sz="4" w:space="0" w:color="auto"/>
              <w:bottom w:val="single" w:sz="4" w:space="0" w:color="auto"/>
              <w:right w:val="single" w:sz="4" w:space="0" w:color="auto"/>
            </w:tcBorders>
            <w:vAlign w:val="center"/>
          </w:tcPr>
          <w:p w14:paraId="1E5CCA05" w14:textId="3A70E155" w:rsidR="009A3C5D" w:rsidRPr="003A6D00" w:rsidRDefault="009A3C5D" w:rsidP="009A3C5D">
            <w:pPr>
              <w:rPr>
                <w:rFonts w:ascii="Calibri" w:hAnsi="Calibri" w:cs="Arial"/>
              </w:rPr>
            </w:pPr>
            <w:r>
              <w:rPr>
                <w:rFonts w:ascii="Calibri" w:hAnsi="Calibri" w:cs="Calibri"/>
                <w:b/>
                <w:bCs/>
              </w:rPr>
              <w:t>75</w:t>
            </w:r>
          </w:p>
        </w:tc>
        <w:tc>
          <w:tcPr>
            <w:tcW w:w="1246" w:type="dxa"/>
            <w:tcBorders>
              <w:top w:val="single" w:sz="4" w:space="0" w:color="auto"/>
              <w:left w:val="single" w:sz="4" w:space="0" w:color="auto"/>
              <w:bottom w:val="single" w:sz="4" w:space="0" w:color="auto"/>
              <w:right w:val="single" w:sz="4" w:space="0" w:color="auto"/>
            </w:tcBorders>
            <w:vAlign w:val="bottom"/>
          </w:tcPr>
          <w:p w14:paraId="68BEF403" w14:textId="1AEB8C4C" w:rsidR="009A3C5D" w:rsidRDefault="009A3C5D" w:rsidP="009A3C5D">
            <w:pPr>
              <w:jc w:val="center"/>
              <w:rPr>
                <w:rFonts w:ascii="Arial" w:hAnsi="Arial" w:cs="Arial"/>
              </w:rPr>
            </w:pPr>
            <w:r>
              <w:rPr>
                <w:rFonts w:ascii="Calibri" w:hAnsi="Calibri" w:cs="Calibri"/>
                <w:b/>
                <w:bCs/>
              </w:rPr>
              <w:t>QN85F</w:t>
            </w:r>
          </w:p>
        </w:tc>
        <w:tc>
          <w:tcPr>
            <w:tcW w:w="1298" w:type="dxa"/>
            <w:tcBorders>
              <w:top w:val="single" w:sz="4" w:space="0" w:color="auto"/>
              <w:left w:val="single" w:sz="4" w:space="0" w:color="auto"/>
              <w:bottom w:val="single" w:sz="4" w:space="0" w:color="auto"/>
              <w:right w:val="single" w:sz="4" w:space="0" w:color="auto"/>
            </w:tcBorders>
            <w:vAlign w:val="center"/>
          </w:tcPr>
          <w:p w14:paraId="00A3FAE6" w14:textId="78E3B067"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2DDCFAEF" w14:textId="3C32CA98"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4ACA0FE2"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606A96B7"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4E339" w14:textId="3621AA19"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QE65QN85FAUXXH</w:t>
            </w:r>
          </w:p>
        </w:tc>
        <w:tc>
          <w:tcPr>
            <w:tcW w:w="1257" w:type="dxa"/>
            <w:tcBorders>
              <w:top w:val="single" w:sz="4" w:space="0" w:color="auto"/>
              <w:left w:val="single" w:sz="4" w:space="0" w:color="auto"/>
              <w:bottom w:val="single" w:sz="4" w:space="0" w:color="auto"/>
              <w:right w:val="single" w:sz="4" w:space="0" w:color="auto"/>
            </w:tcBorders>
            <w:vAlign w:val="center"/>
          </w:tcPr>
          <w:p w14:paraId="462E0A14" w14:textId="17815AD7"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6F456B38" w14:textId="5971FA47" w:rsidR="009A3C5D" w:rsidRDefault="009A3C5D" w:rsidP="009A3C5D">
            <w:pPr>
              <w:jc w:val="center"/>
              <w:rPr>
                <w:rFonts w:ascii="Arial" w:hAnsi="Arial" w:cs="Arial"/>
              </w:rPr>
            </w:pPr>
            <w:r>
              <w:rPr>
                <w:rFonts w:ascii="Calibri" w:hAnsi="Calibri" w:cs="Calibri"/>
                <w:b/>
                <w:bCs/>
              </w:rPr>
              <w:t>QN85F</w:t>
            </w:r>
          </w:p>
        </w:tc>
        <w:tc>
          <w:tcPr>
            <w:tcW w:w="1298" w:type="dxa"/>
            <w:tcBorders>
              <w:top w:val="single" w:sz="4" w:space="0" w:color="auto"/>
              <w:left w:val="single" w:sz="4" w:space="0" w:color="auto"/>
              <w:bottom w:val="single" w:sz="4" w:space="0" w:color="auto"/>
              <w:right w:val="single" w:sz="4" w:space="0" w:color="auto"/>
            </w:tcBorders>
            <w:vAlign w:val="center"/>
          </w:tcPr>
          <w:p w14:paraId="552F27E6" w14:textId="4E931A24"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0D1A7368" w14:textId="03931019"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2C7808B5"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44D0264C"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9F93F" w14:textId="4487633D"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QE100QN80FUXXH</w:t>
            </w:r>
          </w:p>
        </w:tc>
        <w:tc>
          <w:tcPr>
            <w:tcW w:w="1257" w:type="dxa"/>
            <w:tcBorders>
              <w:top w:val="single" w:sz="4" w:space="0" w:color="auto"/>
              <w:left w:val="single" w:sz="4" w:space="0" w:color="auto"/>
              <w:bottom w:val="single" w:sz="4" w:space="0" w:color="auto"/>
              <w:right w:val="single" w:sz="4" w:space="0" w:color="auto"/>
            </w:tcBorders>
            <w:vAlign w:val="center"/>
          </w:tcPr>
          <w:p w14:paraId="16BB8BE1" w14:textId="58869F3A" w:rsidR="009A3C5D" w:rsidRPr="003A6D00" w:rsidRDefault="009A3C5D" w:rsidP="009A3C5D">
            <w:pPr>
              <w:rPr>
                <w:rFonts w:ascii="Calibri" w:hAnsi="Calibri" w:cs="Arial"/>
              </w:rPr>
            </w:pPr>
            <w:r>
              <w:rPr>
                <w:rFonts w:ascii="Calibri" w:hAnsi="Calibri" w:cs="Calibri"/>
                <w:b/>
                <w:bCs/>
              </w:rPr>
              <w:t>100</w:t>
            </w:r>
          </w:p>
        </w:tc>
        <w:tc>
          <w:tcPr>
            <w:tcW w:w="1246" w:type="dxa"/>
            <w:tcBorders>
              <w:top w:val="single" w:sz="4" w:space="0" w:color="auto"/>
              <w:left w:val="single" w:sz="4" w:space="0" w:color="auto"/>
              <w:bottom w:val="single" w:sz="4" w:space="0" w:color="auto"/>
              <w:right w:val="single" w:sz="4" w:space="0" w:color="auto"/>
            </w:tcBorders>
            <w:vAlign w:val="bottom"/>
          </w:tcPr>
          <w:p w14:paraId="33F1EDBD" w14:textId="049B5841" w:rsidR="009A3C5D" w:rsidRDefault="009A3C5D" w:rsidP="009A3C5D">
            <w:pPr>
              <w:jc w:val="center"/>
              <w:rPr>
                <w:rFonts w:ascii="Arial" w:hAnsi="Arial" w:cs="Arial"/>
              </w:rPr>
            </w:pPr>
            <w:r>
              <w:rPr>
                <w:rFonts w:ascii="Calibri" w:hAnsi="Calibri" w:cs="Calibri"/>
                <w:b/>
                <w:bCs/>
              </w:rPr>
              <w:t>QN80F</w:t>
            </w:r>
          </w:p>
        </w:tc>
        <w:tc>
          <w:tcPr>
            <w:tcW w:w="1298" w:type="dxa"/>
            <w:tcBorders>
              <w:top w:val="single" w:sz="4" w:space="0" w:color="auto"/>
              <w:left w:val="single" w:sz="4" w:space="0" w:color="auto"/>
              <w:bottom w:val="single" w:sz="4" w:space="0" w:color="auto"/>
              <w:right w:val="single" w:sz="4" w:space="0" w:color="auto"/>
            </w:tcBorders>
            <w:vAlign w:val="center"/>
          </w:tcPr>
          <w:p w14:paraId="633A39F1" w14:textId="696CADDC"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4BCDAD24" w14:textId="3BDD519E"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2240692A"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13F2DE4D"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lastRenderedPageBreak/>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6DB94" w14:textId="18F6F30E"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QE85QN80FAUXXH</w:t>
            </w:r>
          </w:p>
        </w:tc>
        <w:tc>
          <w:tcPr>
            <w:tcW w:w="1257" w:type="dxa"/>
            <w:tcBorders>
              <w:top w:val="single" w:sz="4" w:space="0" w:color="auto"/>
              <w:left w:val="single" w:sz="4" w:space="0" w:color="auto"/>
              <w:bottom w:val="single" w:sz="4" w:space="0" w:color="auto"/>
              <w:right w:val="single" w:sz="4" w:space="0" w:color="auto"/>
            </w:tcBorders>
            <w:vAlign w:val="center"/>
          </w:tcPr>
          <w:p w14:paraId="2462B208" w14:textId="3F976BF5" w:rsidR="009A3C5D" w:rsidRPr="003A6D00" w:rsidRDefault="009A3C5D" w:rsidP="009A3C5D">
            <w:pPr>
              <w:rPr>
                <w:rFonts w:ascii="Calibri" w:hAnsi="Calibri" w:cs="Arial"/>
              </w:rPr>
            </w:pPr>
            <w:r>
              <w:rPr>
                <w:rFonts w:ascii="Calibri" w:hAnsi="Calibri" w:cs="Calibri"/>
                <w:b/>
                <w:bCs/>
              </w:rPr>
              <w:t>85</w:t>
            </w:r>
          </w:p>
        </w:tc>
        <w:tc>
          <w:tcPr>
            <w:tcW w:w="1246" w:type="dxa"/>
            <w:tcBorders>
              <w:top w:val="single" w:sz="4" w:space="0" w:color="auto"/>
              <w:left w:val="single" w:sz="4" w:space="0" w:color="auto"/>
              <w:bottom w:val="single" w:sz="4" w:space="0" w:color="auto"/>
              <w:right w:val="single" w:sz="4" w:space="0" w:color="auto"/>
            </w:tcBorders>
            <w:vAlign w:val="bottom"/>
          </w:tcPr>
          <w:p w14:paraId="79549AA5" w14:textId="56955CA6" w:rsidR="009A3C5D" w:rsidRDefault="009A3C5D" w:rsidP="009A3C5D">
            <w:pPr>
              <w:jc w:val="center"/>
              <w:rPr>
                <w:rFonts w:ascii="Arial" w:hAnsi="Arial" w:cs="Arial"/>
              </w:rPr>
            </w:pPr>
            <w:r>
              <w:rPr>
                <w:rFonts w:ascii="Calibri" w:hAnsi="Calibri" w:cs="Calibri"/>
                <w:b/>
                <w:bCs/>
              </w:rPr>
              <w:t>QN80F</w:t>
            </w:r>
          </w:p>
        </w:tc>
        <w:tc>
          <w:tcPr>
            <w:tcW w:w="1298" w:type="dxa"/>
            <w:tcBorders>
              <w:top w:val="single" w:sz="4" w:space="0" w:color="auto"/>
              <w:left w:val="single" w:sz="4" w:space="0" w:color="auto"/>
              <w:bottom w:val="single" w:sz="4" w:space="0" w:color="auto"/>
              <w:right w:val="single" w:sz="4" w:space="0" w:color="auto"/>
            </w:tcBorders>
            <w:vAlign w:val="center"/>
          </w:tcPr>
          <w:p w14:paraId="3DBD9F8E" w14:textId="40531E2D"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2E9EEEEB" w14:textId="3490FFA1"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406710AC"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1C0F4827"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FB61F" w14:textId="54D71609" w:rsidR="009A3C5D" w:rsidRDefault="009A3C5D" w:rsidP="009A3C5D">
            <w:pPr>
              <w:spacing w:after="0" w:line="240" w:lineRule="auto"/>
              <w:rPr>
                <w:rFonts w:ascii="Calibri" w:eastAsia="Times New Roman" w:hAnsi="Calibri" w:cs="Arial"/>
                <w:lang w:eastAsia="hr-HR"/>
              </w:rPr>
            </w:pPr>
            <w:r>
              <w:rPr>
                <w:rFonts w:ascii="Calibri" w:hAnsi="Calibri" w:cs="Calibri"/>
              </w:rPr>
              <w:t>QE75QN80FAUXXH</w:t>
            </w:r>
          </w:p>
        </w:tc>
        <w:tc>
          <w:tcPr>
            <w:tcW w:w="1257" w:type="dxa"/>
            <w:tcBorders>
              <w:top w:val="single" w:sz="4" w:space="0" w:color="auto"/>
              <w:left w:val="single" w:sz="4" w:space="0" w:color="auto"/>
              <w:bottom w:val="single" w:sz="4" w:space="0" w:color="auto"/>
              <w:right w:val="single" w:sz="4" w:space="0" w:color="auto"/>
            </w:tcBorders>
            <w:vAlign w:val="center"/>
          </w:tcPr>
          <w:p w14:paraId="3A0A6E59" w14:textId="2F156175" w:rsidR="009A3C5D" w:rsidRPr="003A6D00" w:rsidRDefault="009A3C5D" w:rsidP="009A3C5D">
            <w:pPr>
              <w:rPr>
                <w:rFonts w:ascii="Calibri" w:hAnsi="Calibri" w:cs="Arial"/>
              </w:rPr>
            </w:pPr>
            <w:r>
              <w:rPr>
                <w:rFonts w:ascii="Calibri" w:hAnsi="Calibri" w:cs="Calibri"/>
                <w:b/>
                <w:bCs/>
              </w:rPr>
              <w:t>75</w:t>
            </w:r>
          </w:p>
        </w:tc>
        <w:tc>
          <w:tcPr>
            <w:tcW w:w="1246" w:type="dxa"/>
            <w:tcBorders>
              <w:top w:val="single" w:sz="4" w:space="0" w:color="auto"/>
              <w:left w:val="single" w:sz="4" w:space="0" w:color="auto"/>
              <w:bottom w:val="single" w:sz="4" w:space="0" w:color="auto"/>
              <w:right w:val="single" w:sz="4" w:space="0" w:color="auto"/>
            </w:tcBorders>
            <w:vAlign w:val="bottom"/>
          </w:tcPr>
          <w:p w14:paraId="3D3810D1" w14:textId="3B103E7F" w:rsidR="009A3C5D" w:rsidRDefault="009A3C5D" w:rsidP="009A3C5D">
            <w:pPr>
              <w:jc w:val="center"/>
              <w:rPr>
                <w:rFonts w:ascii="Arial" w:hAnsi="Arial" w:cs="Arial"/>
              </w:rPr>
            </w:pPr>
            <w:r>
              <w:rPr>
                <w:rFonts w:ascii="Calibri" w:hAnsi="Calibri" w:cs="Calibri"/>
                <w:b/>
                <w:bCs/>
              </w:rPr>
              <w:t>QN80F</w:t>
            </w:r>
          </w:p>
        </w:tc>
        <w:tc>
          <w:tcPr>
            <w:tcW w:w="1298" w:type="dxa"/>
            <w:tcBorders>
              <w:top w:val="single" w:sz="4" w:space="0" w:color="auto"/>
              <w:left w:val="single" w:sz="4" w:space="0" w:color="auto"/>
              <w:bottom w:val="single" w:sz="4" w:space="0" w:color="auto"/>
              <w:right w:val="single" w:sz="4" w:space="0" w:color="auto"/>
            </w:tcBorders>
            <w:vAlign w:val="center"/>
          </w:tcPr>
          <w:p w14:paraId="2AE9FC84" w14:textId="4B29CBC7"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6D891E94" w14:textId="39AB862D"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39F1604A"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4CF76888"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1FF46" w14:textId="5A7528B7" w:rsidR="009A3C5D" w:rsidRDefault="009A3C5D" w:rsidP="009A3C5D">
            <w:pPr>
              <w:spacing w:after="0" w:line="240" w:lineRule="auto"/>
              <w:rPr>
                <w:rFonts w:ascii="Calibri" w:eastAsia="Times New Roman" w:hAnsi="Calibri" w:cs="Arial"/>
                <w:lang w:eastAsia="hr-HR"/>
              </w:rPr>
            </w:pPr>
            <w:r>
              <w:rPr>
                <w:rFonts w:ascii="Calibri" w:hAnsi="Calibri" w:cs="Calibri"/>
              </w:rPr>
              <w:t>QE65QN80FAUXXH</w:t>
            </w:r>
          </w:p>
        </w:tc>
        <w:tc>
          <w:tcPr>
            <w:tcW w:w="1257" w:type="dxa"/>
            <w:tcBorders>
              <w:top w:val="single" w:sz="4" w:space="0" w:color="auto"/>
              <w:left w:val="single" w:sz="4" w:space="0" w:color="auto"/>
              <w:bottom w:val="single" w:sz="4" w:space="0" w:color="auto"/>
              <w:right w:val="single" w:sz="4" w:space="0" w:color="auto"/>
            </w:tcBorders>
            <w:vAlign w:val="center"/>
          </w:tcPr>
          <w:p w14:paraId="125B006A" w14:textId="62489BF8"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482BB022" w14:textId="793A6114" w:rsidR="009A3C5D" w:rsidRDefault="009A3C5D" w:rsidP="009A3C5D">
            <w:pPr>
              <w:jc w:val="center"/>
              <w:rPr>
                <w:rFonts w:ascii="Arial" w:hAnsi="Arial" w:cs="Arial"/>
              </w:rPr>
            </w:pPr>
            <w:r>
              <w:rPr>
                <w:rFonts w:ascii="Calibri" w:hAnsi="Calibri" w:cs="Calibri"/>
                <w:b/>
                <w:bCs/>
              </w:rPr>
              <w:t>QN80F</w:t>
            </w:r>
          </w:p>
        </w:tc>
        <w:tc>
          <w:tcPr>
            <w:tcW w:w="1298" w:type="dxa"/>
            <w:tcBorders>
              <w:top w:val="single" w:sz="4" w:space="0" w:color="auto"/>
              <w:left w:val="single" w:sz="4" w:space="0" w:color="auto"/>
              <w:bottom w:val="single" w:sz="4" w:space="0" w:color="auto"/>
              <w:right w:val="single" w:sz="4" w:space="0" w:color="auto"/>
            </w:tcBorders>
            <w:vAlign w:val="center"/>
          </w:tcPr>
          <w:p w14:paraId="4F10E915" w14:textId="618BAFC9"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56CAB793" w14:textId="04473927"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7F2331B4"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7C07C135"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C15A6" w14:textId="5BA7DF54" w:rsidR="009A3C5D" w:rsidRDefault="009A3C5D" w:rsidP="009A3C5D">
            <w:pPr>
              <w:spacing w:after="0" w:line="240" w:lineRule="auto"/>
              <w:rPr>
                <w:rFonts w:ascii="Calibri" w:eastAsia="Times New Roman" w:hAnsi="Calibri" w:cs="Arial"/>
                <w:lang w:eastAsia="hr-HR"/>
              </w:rPr>
            </w:pPr>
            <w:r>
              <w:rPr>
                <w:rFonts w:ascii="Calibri" w:hAnsi="Calibri" w:cs="Calibri"/>
              </w:rPr>
              <w:t>QE115QN90FTXXH</w:t>
            </w:r>
          </w:p>
        </w:tc>
        <w:tc>
          <w:tcPr>
            <w:tcW w:w="1257" w:type="dxa"/>
            <w:tcBorders>
              <w:top w:val="single" w:sz="4" w:space="0" w:color="auto"/>
              <w:left w:val="single" w:sz="4" w:space="0" w:color="auto"/>
              <w:bottom w:val="single" w:sz="4" w:space="0" w:color="auto"/>
              <w:right w:val="single" w:sz="4" w:space="0" w:color="auto"/>
            </w:tcBorders>
            <w:vAlign w:val="center"/>
          </w:tcPr>
          <w:p w14:paraId="292763D6" w14:textId="16946A77" w:rsidR="009A3C5D" w:rsidRPr="003A6D00" w:rsidRDefault="009A3C5D" w:rsidP="009A3C5D">
            <w:pPr>
              <w:rPr>
                <w:rFonts w:ascii="Calibri" w:hAnsi="Calibri" w:cs="Arial"/>
              </w:rPr>
            </w:pPr>
            <w:r>
              <w:rPr>
                <w:rFonts w:ascii="Calibri" w:hAnsi="Calibri" w:cs="Calibri"/>
                <w:b/>
                <w:bCs/>
              </w:rPr>
              <w:t>115</w:t>
            </w:r>
          </w:p>
        </w:tc>
        <w:tc>
          <w:tcPr>
            <w:tcW w:w="1246" w:type="dxa"/>
            <w:tcBorders>
              <w:top w:val="single" w:sz="4" w:space="0" w:color="auto"/>
              <w:left w:val="single" w:sz="4" w:space="0" w:color="auto"/>
              <w:bottom w:val="single" w:sz="4" w:space="0" w:color="auto"/>
              <w:right w:val="single" w:sz="4" w:space="0" w:color="auto"/>
            </w:tcBorders>
            <w:vAlign w:val="bottom"/>
          </w:tcPr>
          <w:p w14:paraId="672DDD1C" w14:textId="4FAB3F64" w:rsidR="009A3C5D" w:rsidRDefault="009A3C5D" w:rsidP="009A3C5D">
            <w:pPr>
              <w:jc w:val="center"/>
              <w:rPr>
                <w:rFonts w:ascii="Arial" w:hAnsi="Arial" w:cs="Arial"/>
              </w:rPr>
            </w:pPr>
            <w:r>
              <w:rPr>
                <w:rFonts w:ascii="Calibri" w:hAnsi="Calibri" w:cs="Calibri"/>
                <w:b/>
                <w:bCs/>
              </w:rPr>
              <w:t>QN90F</w:t>
            </w:r>
          </w:p>
        </w:tc>
        <w:tc>
          <w:tcPr>
            <w:tcW w:w="1298" w:type="dxa"/>
            <w:tcBorders>
              <w:top w:val="single" w:sz="4" w:space="0" w:color="auto"/>
              <w:left w:val="single" w:sz="4" w:space="0" w:color="auto"/>
              <w:bottom w:val="single" w:sz="4" w:space="0" w:color="auto"/>
              <w:right w:val="single" w:sz="4" w:space="0" w:color="auto"/>
            </w:tcBorders>
            <w:vAlign w:val="center"/>
          </w:tcPr>
          <w:p w14:paraId="6588693D" w14:textId="1B6FD4B1"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3D3A42D8" w14:textId="3B68479D"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2B28CD64"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0436D369" w14:textId="4BF0BE84"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910ED" w14:textId="522F741A" w:rsidR="009A3C5D" w:rsidRDefault="009A3C5D" w:rsidP="009A3C5D">
            <w:pPr>
              <w:spacing w:after="0" w:line="240" w:lineRule="auto"/>
              <w:rPr>
                <w:rFonts w:ascii="Calibri" w:eastAsia="Times New Roman" w:hAnsi="Calibri" w:cs="Arial"/>
                <w:lang w:eastAsia="hr-HR"/>
              </w:rPr>
            </w:pPr>
            <w:r>
              <w:rPr>
                <w:rFonts w:ascii="Calibri" w:hAnsi="Calibri" w:cs="Calibri"/>
              </w:rPr>
              <w:t>QE98QN90FATXXH</w:t>
            </w:r>
          </w:p>
        </w:tc>
        <w:tc>
          <w:tcPr>
            <w:tcW w:w="1257" w:type="dxa"/>
            <w:tcBorders>
              <w:top w:val="single" w:sz="4" w:space="0" w:color="auto"/>
              <w:left w:val="single" w:sz="4" w:space="0" w:color="auto"/>
              <w:bottom w:val="single" w:sz="4" w:space="0" w:color="auto"/>
              <w:right w:val="single" w:sz="4" w:space="0" w:color="auto"/>
            </w:tcBorders>
            <w:vAlign w:val="center"/>
          </w:tcPr>
          <w:p w14:paraId="61EB2D43" w14:textId="56C503E3" w:rsidR="009A3C5D" w:rsidRPr="003A6D00" w:rsidRDefault="009A3C5D" w:rsidP="009A3C5D">
            <w:pPr>
              <w:rPr>
                <w:rFonts w:ascii="Calibri" w:hAnsi="Calibri" w:cs="Arial"/>
              </w:rPr>
            </w:pPr>
            <w:r>
              <w:rPr>
                <w:rFonts w:ascii="Calibri" w:hAnsi="Calibri" w:cs="Calibri"/>
                <w:b/>
                <w:bCs/>
              </w:rPr>
              <w:t>98</w:t>
            </w:r>
          </w:p>
        </w:tc>
        <w:tc>
          <w:tcPr>
            <w:tcW w:w="1246" w:type="dxa"/>
            <w:tcBorders>
              <w:top w:val="single" w:sz="4" w:space="0" w:color="auto"/>
              <w:left w:val="single" w:sz="4" w:space="0" w:color="auto"/>
              <w:bottom w:val="single" w:sz="4" w:space="0" w:color="auto"/>
              <w:right w:val="single" w:sz="4" w:space="0" w:color="auto"/>
            </w:tcBorders>
            <w:vAlign w:val="bottom"/>
          </w:tcPr>
          <w:p w14:paraId="16344307" w14:textId="77ABB45E" w:rsidR="009A3C5D" w:rsidRDefault="009A3C5D" w:rsidP="009A3C5D">
            <w:pPr>
              <w:jc w:val="center"/>
              <w:rPr>
                <w:rFonts w:ascii="Arial" w:hAnsi="Arial" w:cs="Arial"/>
              </w:rPr>
            </w:pPr>
            <w:r>
              <w:rPr>
                <w:rFonts w:ascii="Calibri" w:hAnsi="Calibri" w:cs="Calibri"/>
                <w:b/>
                <w:bCs/>
              </w:rPr>
              <w:t>QN90F</w:t>
            </w:r>
          </w:p>
        </w:tc>
        <w:tc>
          <w:tcPr>
            <w:tcW w:w="1298" w:type="dxa"/>
            <w:tcBorders>
              <w:top w:val="single" w:sz="4" w:space="0" w:color="auto"/>
              <w:left w:val="single" w:sz="4" w:space="0" w:color="auto"/>
              <w:bottom w:val="single" w:sz="4" w:space="0" w:color="auto"/>
              <w:right w:val="single" w:sz="4" w:space="0" w:color="auto"/>
            </w:tcBorders>
            <w:vAlign w:val="center"/>
          </w:tcPr>
          <w:p w14:paraId="6DFC154B" w14:textId="16E4389C"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7AC9CF76" w14:textId="2A901F96"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7B3C9842"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575C41FB"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C0D0F" w14:textId="0185FA71" w:rsidR="009A3C5D" w:rsidRDefault="009A3C5D" w:rsidP="009A3C5D">
            <w:pPr>
              <w:spacing w:after="0" w:line="240" w:lineRule="auto"/>
              <w:rPr>
                <w:rFonts w:ascii="Calibri" w:eastAsia="Times New Roman" w:hAnsi="Calibri" w:cs="Arial"/>
                <w:lang w:eastAsia="hr-HR"/>
              </w:rPr>
            </w:pPr>
            <w:r>
              <w:rPr>
                <w:rFonts w:ascii="Calibri" w:hAnsi="Calibri" w:cs="Calibri"/>
              </w:rPr>
              <w:t>QE85QN90FATXXH</w:t>
            </w:r>
          </w:p>
        </w:tc>
        <w:tc>
          <w:tcPr>
            <w:tcW w:w="1257" w:type="dxa"/>
            <w:tcBorders>
              <w:top w:val="single" w:sz="4" w:space="0" w:color="auto"/>
              <w:left w:val="single" w:sz="4" w:space="0" w:color="auto"/>
              <w:bottom w:val="single" w:sz="4" w:space="0" w:color="auto"/>
              <w:right w:val="single" w:sz="4" w:space="0" w:color="auto"/>
            </w:tcBorders>
            <w:vAlign w:val="center"/>
          </w:tcPr>
          <w:p w14:paraId="2B6DA7E1" w14:textId="5F32FF31" w:rsidR="009A3C5D" w:rsidRPr="003A6D00" w:rsidRDefault="009A3C5D" w:rsidP="009A3C5D">
            <w:pPr>
              <w:rPr>
                <w:rFonts w:ascii="Calibri" w:hAnsi="Calibri" w:cs="Arial"/>
              </w:rPr>
            </w:pPr>
            <w:r>
              <w:rPr>
                <w:rFonts w:ascii="Calibri" w:hAnsi="Calibri" w:cs="Calibri"/>
                <w:b/>
                <w:bCs/>
              </w:rPr>
              <w:t>85</w:t>
            </w:r>
          </w:p>
        </w:tc>
        <w:tc>
          <w:tcPr>
            <w:tcW w:w="1246" w:type="dxa"/>
            <w:tcBorders>
              <w:top w:val="single" w:sz="4" w:space="0" w:color="auto"/>
              <w:left w:val="single" w:sz="4" w:space="0" w:color="auto"/>
              <w:bottom w:val="single" w:sz="4" w:space="0" w:color="auto"/>
              <w:right w:val="single" w:sz="4" w:space="0" w:color="auto"/>
            </w:tcBorders>
            <w:vAlign w:val="bottom"/>
          </w:tcPr>
          <w:p w14:paraId="28CE3BC1" w14:textId="11338093" w:rsidR="009A3C5D" w:rsidRDefault="009A3C5D" w:rsidP="009A3C5D">
            <w:pPr>
              <w:jc w:val="center"/>
              <w:rPr>
                <w:rFonts w:ascii="Arial" w:hAnsi="Arial" w:cs="Arial"/>
              </w:rPr>
            </w:pPr>
            <w:r>
              <w:rPr>
                <w:rFonts w:ascii="Calibri" w:hAnsi="Calibri" w:cs="Calibri"/>
                <w:b/>
                <w:bCs/>
              </w:rPr>
              <w:t>QN90F</w:t>
            </w:r>
          </w:p>
        </w:tc>
        <w:tc>
          <w:tcPr>
            <w:tcW w:w="1298" w:type="dxa"/>
            <w:tcBorders>
              <w:top w:val="single" w:sz="4" w:space="0" w:color="auto"/>
              <w:left w:val="single" w:sz="4" w:space="0" w:color="auto"/>
              <w:bottom w:val="single" w:sz="4" w:space="0" w:color="auto"/>
              <w:right w:val="single" w:sz="4" w:space="0" w:color="auto"/>
            </w:tcBorders>
            <w:vAlign w:val="center"/>
          </w:tcPr>
          <w:p w14:paraId="0AD72CDD" w14:textId="34F951A6"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7BE0D447" w14:textId="76189741"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34E0CF89"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5EAA0E8A"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CB9FF" w14:textId="0BE5713C" w:rsidR="009A3C5D" w:rsidRDefault="009A3C5D" w:rsidP="009A3C5D">
            <w:pPr>
              <w:spacing w:after="0" w:line="240" w:lineRule="auto"/>
              <w:rPr>
                <w:rFonts w:ascii="Calibri" w:eastAsia="Times New Roman" w:hAnsi="Calibri" w:cs="Arial"/>
                <w:lang w:eastAsia="hr-HR"/>
              </w:rPr>
            </w:pPr>
            <w:r>
              <w:rPr>
                <w:rFonts w:ascii="Calibri" w:hAnsi="Calibri" w:cs="Calibri"/>
              </w:rPr>
              <w:t>QE75QN90FATXXH</w:t>
            </w:r>
          </w:p>
        </w:tc>
        <w:tc>
          <w:tcPr>
            <w:tcW w:w="1257" w:type="dxa"/>
            <w:tcBorders>
              <w:top w:val="single" w:sz="4" w:space="0" w:color="auto"/>
              <w:left w:val="single" w:sz="4" w:space="0" w:color="auto"/>
              <w:bottom w:val="single" w:sz="4" w:space="0" w:color="auto"/>
              <w:right w:val="single" w:sz="4" w:space="0" w:color="auto"/>
            </w:tcBorders>
            <w:vAlign w:val="center"/>
          </w:tcPr>
          <w:p w14:paraId="46783AC3" w14:textId="4274F1F0" w:rsidR="009A3C5D" w:rsidRPr="003A6D00" w:rsidRDefault="009A3C5D" w:rsidP="009A3C5D">
            <w:pPr>
              <w:rPr>
                <w:rFonts w:ascii="Calibri" w:hAnsi="Calibri" w:cs="Arial"/>
              </w:rPr>
            </w:pPr>
            <w:r>
              <w:rPr>
                <w:rFonts w:ascii="Calibri" w:hAnsi="Calibri" w:cs="Calibri"/>
                <w:b/>
                <w:bCs/>
              </w:rPr>
              <w:t>75</w:t>
            </w:r>
          </w:p>
        </w:tc>
        <w:tc>
          <w:tcPr>
            <w:tcW w:w="1246" w:type="dxa"/>
            <w:tcBorders>
              <w:top w:val="single" w:sz="4" w:space="0" w:color="auto"/>
              <w:left w:val="single" w:sz="4" w:space="0" w:color="auto"/>
              <w:bottom w:val="single" w:sz="4" w:space="0" w:color="auto"/>
              <w:right w:val="single" w:sz="4" w:space="0" w:color="auto"/>
            </w:tcBorders>
            <w:vAlign w:val="bottom"/>
          </w:tcPr>
          <w:p w14:paraId="0D731D7D" w14:textId="7FD835C8" w:rsidR="009A3C5D" w:rsidRDefault="009A3C5D" w:rsidP="009A3C5D">
            <w:pPr>
              <w:jc w:val="center"/>
              <w:rPr>
                <w:rFonts w:ascii="Arial" w:hAnsi="Arial" w:cs="Arial"/>
              </w:rPr>
            </w:pPr>
            <w:r>
              <w:rPr>
                <w:rFonts w:ascii="Calibri" w:hAnsi="Calibri" w:cs="Calibri"/>
                <w:b/>
                <w:bCs/>
              </w:rPr>
              <w:t>QN90F</w:t>
            </w:r>
          </w:p>
        </w:tc>
        <w:tc>
          <w:tcPr>
            <w:tcW w:w="1298" w:type="dxa"/>
            <w:tcBorders>
              <w:top w:val="single" w:sz="4" w:space="0" w:color="auto"/>
              <w:left w:val="single" w:sz="4" w:space="0" w:color="auto"/>
              <w:bottom w:val="single" w:sz="4" w:space="0" w:color="auto"/>
              <w:right w:val="single" w:sz="4" w:space="0" w:color="auto"/>
            </w:tcBorders>
            <w:vAlign w:val="center"/>
          </w:tcPr>
          <w:p w14:paraId="143F054D" w14:textId="1FF4D4E8"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50BB19FD" w14:textId="286F89AF"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22BD1F9E"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2F867F55"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F9B12" w14:textId="7C35B667"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QE65QN90FATXXH</w:t>
            </w:r>
          </w:p>
        </w:tc>
        <w:tc>
          <w:tcPr>
            <w:tcW w:w="1257" w:type="dxa"/>
            <w:tcBorders>
              <w:top w:val="single" w:sz="4" w:space="0" w:color="auto"/>
              <w:left w:val="single" w:sz="4" w:space="0" w:color="auto"/>
              <w:bottom w:val="single" w:sz="4" w:space="0" w:color="auto"/>
              <w:right w:val="single" w:sz="4" w:space="0" w:color="auto"/>
            </w:tcBorders>
            <w:vAlign w:val="center"/>
          </w:tcPr>
          <w:p w14:paraId="187CEE6A" w14:textId="1B7256B0"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0BD30911" w14:textId="24942435" w:rsidR="009A3C5D" w:rsidRDefault="009A3C5D" w:rsidP="009A3C5D">
            <w:pPr>
              <w:jc w:val="center"/>
              <w:rPr>
                <w:rFonts w:ascii="Arial" w:hAnsi="Arial" w:cs="Arial"/>
              </w:rPr>
            </w:pPr>
            <w:r>
              <w:rPr>
                <w:rFonts w:ascii="Calibri" w:hAnsi="Calibri" w:cs="Calibri"/>
                <w:b/>
                <w:bCs/>
              </w:rPr>
              <w:t>QN90F</w:t>
            </w:r>
          </w:p>
        </w:tc>
        <w:tc>
          <w:tcPr>
            <w:tcW w:w="1298" w:type="dxa"/>
            <w:tcBorders>
              <w:top w:val="single" w:sz="4" w:space="0" w:color="auto"/>
              <w:left w:val="single" w:sz="4" w:space="0" w:color="auto"/>
              <w:bottom w:val="single" w:sz="4" w:space="0" w:color="auto"/>
              <w:right w:val="single" w:sz="4" w:space="0" w:color="auto"/>
            </w:tcBorders>
            <w:vAlign w:val="center"/>
          </w:tcPr>
          <w:p w14:paraId="3A0F7943" w14:textId="0B3F73DE"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B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7EABDFFE" w14:textId="5A01B5CC" w:rsidR="009A3C5D" w:rsidRPr="003A6D00" w:rsidRDefault="009A3C5D" w:rsidP="009A3C5D">
            <w:pPr>
              <w:jc w:val="center"/>
              <w:rPr>
                <w:rFonts w:ascii="Calibri" w:hAnsi="Calibri" w:cs="Arial"/>
              </w:rPr>
            </w:pPr>
            <w:r>
              <w:rPr>
                <w:rFonts w:ascii="Calibri" w:hAnsi="Calibri" w:cs="Calibri"/>
              </w:rPr>
              <w:t>HW-B750F/EN</w:t>
            </w:r>
          </w:p>
        </w:tc>
      </w:tr>
      <w:tr w:rsidR="009A3C5D" w:rsidRPr="003A6D00" w14:paraId="4E759A1C"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4C72AC1E"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1CBD2" w14:textId="33A38E2F"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QE83S95FAEXXH</w:t>
            </w:r>
          </w:p>
        </w:tc>
        <w:tc>
          <w:tcPr>
            <w:tcW w:w="1257" w:type="dxa"/>
            <w:tcBorders>
              <w:top w:val="single" w:sz="4" w:space="0" w:color="auto"/>
              <w:left w:val="single" w:sz="4" w:space="0" w:color="auto"/>
              <w:bottom w:val="single" w:sz="4" w:space="0" w:color="auto"/>
              <w:right w:val="single" w:sz="4" w:space="0" w:color="auto"/>
            </w:tcBorders>
            <w:vAlign w:val="center"/>
          </w:tcPr>
          <w:p w14:paraId="053517BA" w14:textId="0C7450E4" w:rsidR="009A3C5D" w:rsidRPr="003A6D00" w:rsidRDefault="009A3C5D" w:rsidP="009A3C5D">
            <w:pPr>
              <w:rPr>
                <w:rFonts w:ascii="Calibri" w:hAnsi="Calibri" w:cs="Arial"/>
              </w:rPr>
            </w:pPr>
            <w:r>
              <w:rPr>
                <w:rFonts w:ascii="Calibri" w:hAnsi="Calibri" w:cs="Calibri"/>
                <w:b/>
                <w:bCs/>
              </w:rPr>
              <w:t>83</w:t>
            </w:r>
          </w:p>
        </w:tc>
        <w:tc>
          <w:tcPr>
            <w:tcW w:w="1246" w:type="dxa"/>
            <w:tcBorders>
              <w:top w:val="single" w:sz="4" w:space="0" w:color="auto"/>
              <w:left w:val="single" w:sz="4" w:space="0" w:color="auto"/>
              <w:bottom w:val="single" w:sz="4" w:space="0" w:color="auto"/>
              <w:right w:val="single" w:sz="4" w:space="0" w:color="auto"/>
            </w:tcBorders>
            <w:vAlign w:val="bottom"/>
          </w:tcPr>
          <w:p w14:paraId="60DBE547" w14:textId="623DC41E" w:rsidR="009A3C5D" w:rsidRDefault="009A3C5D" w:rsidP="009A3C5D">
            <w:pPr>
              <w:jc w:val="center"/>
              <w:rPr>
                <w:rFonts w:ascii="Arial" w:hAnsi="Arial" w:cs="Arial"/>
              </w:rPr>
            </w:pPr>
            <w:r>
              <w:rPr>
                <w:rFonts w:ascii="Calibri" w:hAnsi="Calibri" w:cs="Calibri"/>
                <w:b/>
                <w:bCs/>
              </w:rPr>
              <w:t>S95F</w:t>
            </w:r>
          </w:p>
        </w:tc>
        <w:tc>
          <w:tcPr>
            <w:tcW w:w="1298" w:type="dxa"/>
            <w:tcBorders>
              <w:top w:val="single" w:sz="4" w:space="0" w:color="auto"/>
              <w:left w:val="single" w:sz="4" w:space="0" w:color="auto"/>
              <w:bottom w:val="single" w:sz="4" w:space="0" w:color="auto"/>
              <w:right w:val="single" w:sz="4" w:space="0" w:color="auto"/>
            </w:tcBorders>
            <w:vAlign w:val="center"/>
          </w:tcPr>
          <w:p w14:paraId="6EF7C329" w14:textId="045F6CC7"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3206EB17" w14:textId="0EA827EE"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5A75A41D"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10A60C53"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3920F" w14:textId="24926D94"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QE77S95FATXXH</w:t>
            </w:r>
          </w:p>
        </w:tc>
        <w:tc>
          <w:tcPr>
            <w:tcW w:w="1257" w:type="dxa"/>
            <w:tcBorders>
              <w:top w:val="single" w:sz="4" w:space="0" w:color="auto"/>
              <w:left w:val="single" w:sz="4" w:space="0" w:color="auto"/>
              <w:bottom w:val="single" w:sz="4" w:space="0" w:color="auto"/>
              <w:right w:val="single" w:sz="4" w:space="0" w:color="auto"/>
            </w:tcBorders>
            <w:vAlign w:val="center"/>
          </w:tcPr>
          <w:p w14:paraId="4E773558" w14:textId="65500215" w:rsidR="009A3C5D" w:rsidRPr="003A6D00" w:rsidRDefault="009A3C5D" w:rsidP="009A3C5D">
            <w:pPr>
              <w:rPr>
                <w:rFonts w:ascii="Calibri" w:hAnsi="Calibri" w:cs="Arial"/>
              </w:rPr>
            </w:pPr>
            <w:r>
              <w:rPr>
                <w:rFonts w:ascii="Calibri" w:hAnsi="Calibri" w:cs="Calibri"/>
                <w:b/>
                <w:bCs/>
              </w:rPr>
              <w:t>77</w:t>
            </w:r>
          </w:p>
        </w:tc>
        <w:tc>
          <w:tcPr>
            <w:tcW w:w="1246" w:type="dxa"/>
            <w:tcBorders>
              <w:top w:val="single" w:sz="4" w:space="0" w:color="auto"/>
              <w:left w:val="single" w:sz="4" w:space="0" w:color="auto"/>
              <w:bottom w:val="single" w:sz="4" w:space="0" w:color="auto"/>
              <w:right w:val="single" w:sz="4" w:space="0" w:color="auto"/>
            </w:tcBorders>
            <w:vAlign w:val="bottom"/>
          </w:tcPr>
          <w:p w14:paraId="4E466063" w14:textId="76999BF2" w:rsidR="009A3C5D" w:rsidRDefault="009A3C5D" w:rsidP="009A3C5D">
            <w:pPr>
              <w:jc w:val="center"/>
              <w:rPr>
                <w:rFonts w:ascii="Arial" w:hAnsi="Arial" w:cs="Arial"/>
              </w:rPr>
            </w:pPr>
            <w:r>
              <w:rPr>
                <w:rFonts w:ascii="Calibri" w:hAnsi="Calibri" w:cs="Calibri"/>
                <w:b/>
                <w:bCs/>
              </w:rPr>
              <w:t>S95F</w:t>
            </w:r>
          </w:p>
        </w:tc>
        <w:tc>
          <w:tcPr>
            <w:tcW w:w="1298" w:type="dxa"/>
            <w:tcBorders>
              <w:top w:val="single" w:sz="4" w:space="0" w:color="auto"/>
              <w:left w:val="single" w:sz="4" w:space="0" w:color="auto"/>
              <w:bottom w:val="single" w:sz="4" w:space="0" w:color="auto"/>
              <w:right w:val="single" w:sz="4" w:space="0" w:color="auto"/>
            </w:tcBorders>
            <w:vAlign w:val="center"/>
          </w:tcPr>
          <w:p w14:paraId="7CEC939F" w14:textId="68047E2F"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1AE83CEA" w14:textId="6410A09D"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7FD9FCAB"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6E25D4D5"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2E996" w14:textId="20828BB4" w:rsidR="009A3C5D" w:rsidRDefault="009A3C5D" w:rsidP="009A3C5D">
            <w:pPr>
              <w:spacing w:after="0" w:line="240" w:lineRule="auto"/>
              <w:rPr>
                <w:rFonts w:ascii="Calibri" w:eastAsia="Times New Roman" w:hAnsi="Calibri" w:cs="Arial"/>
                <w:lang w:eastAsia="hr-HR"/>
              </w:rPr>
            </w:pPr>
            <w:r>
              <w:rPr>
                <w:rFonts w:ascii="Calibri" w:hAnsi="Calibri" w:cs="Calibri"/>
              </w:rPr>
              <w:t>QE65S95FATXXH</w:t>
            </w:r>
          </w:p>
        </w:tc>
        <w:tc>
          <w:tcPr>
            <w:tcW w:w="1257" w:type="dxa"/>
            <w:tcBorders>
              <w:top w:val="single" w:sz="4" w:space="0" w:color="auto"/>
              <w:left w:val="single" w:sz="4" w:space="0" w:color="auto"/>
              <w:bottom w:val="single" w:sz="4" w:space="0" w:color="auto"/>
              <w:right w:val="single" w:sz="4" w:space="0" w:color="auto"/>
            </w:tcBorders>
            <w:vAlign w:val="center"/>
          </w:tcPr>
          <w:p w14:paraId="39A80339" w14:textId="496CD5DE"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7D90727A" w14:textId="7E008613" w:rsidR="009A3C5D" w:rsidRDefault="009A3C5D" w:rsidP="009A3C5D">
            <w:pPr>
              <w:jc w:val="center"/>
              <w:rPr>
                <w:rFonts w:ascii="Arial" w:hAnsi="Arial" w:cs="Arial"/>
              </w:rPr>
            </w:pPr>
            <w:r>
              <w:rPr>
                <w:rFonts w:ascii="Calibri" w:hAnsi="Calibri" w:cs="Calibri"/>
                <w:b/>
                <w:bCs/>
              </w:rPr>
              <w:t>S95F</w:t>
            </w:r>
          </w:p>
        </w:tc>
        <w:tc>
          <w:tcPr>
            <w:tcW w:w="1298" w:type="dxa"/>
            <w:tcBorders>
              <w:top w:val="single" w:sz="4" w:space="0" w:color="auto"/>
              <w:left w:val="single" w:sz="4" w:space="0" w:color="auto"/>
              <w:bottom w:val="single" w:sz="4" w:space="0" w:color="auto"/>
              <w:right w:val="single" w:sz="4" w:space="0" w:color="auto"/>
            </w:tcBorders>
            <w:vAlign w:val="center"/>
          </w:tcPr>
          <w:p w14:paraId="2984AB2E" w14:textId="2F04801A"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61A7DD19" w14:textId="6CEE87FD"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39105C1C"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68BF1E3C"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7D637" w14:textId="4B363010" w:rsidR="009A3C5D" w:rsidRDefault="009A3C5D" w:rsidP="009A3C5D">
            <w:pPr>
              <w:spacing w:after="0" w:line="240" w:lineRule="auto"/>
              <w:rPr>
                <w:rFonts w:ascii="Calibri" w:eastAsia="Times New Roman" w:hAnsi="Calibri" w:cs="Arial"/>
                <w:lang w:eastAsia="hr-HR"/>
              </w:rPr>
            </w:pPr>
            <w:r>
              <w:rPr>
                <w:rFonts w:ascii="Calibri" w:hAnsi="Calibri" w:cs="Calibri"/>
              </w:rPr>
              <w:t>QE83S91FAEXXH</w:t>
            </w:r>
          </w:p>
        </w:tc>
        <w:tc>
          <w:tcPr>
            <w:tcW w:w="1257" w:type="dxa"/>
            <w:tcBorders>
              <w:top w:val="single" w:sz="4" w:space="0" w:color="auto"/>
              <w:left w:val="single" w:sz="4" w:space="0" w:color="auto"/>
              <w:bottom w:val="single" w:sz="4" w:space="0" w:color="auto"/>
              <w:right w:val="single" w:sz="4" w:space="0" w:color="auto"/>
            </w:tcBorders>
            <w:vAlign w:val="center"/>
          </w:tcPr>
          <w:p w14:paraId="6CE1BD77" w14:textId="6F557140" w:rsidR="009A3C5D" w:rsidRPr="003A6D00" w:rsidRDefault="009A3C5D" w:rsidP="009A3C5D">
            <w:pPr>
              <w:rPr>
                <w:rFonts w:ascii="Calibri" w:hAnsi="Calibri" w:cs="Arial"/>
              </w:rPr>
            </w:pPr>
            <w:r>
              <w:rPr>
                <w:rFonts w:ascii="Calibri" w:hAnsi="Calibri" w:cs="Calibri"/>
                <w:b/>
                <w:bCs/>
              </w:rPr>
              <w:t>83</w:t>
            </w:r>
          </w:p>
        </w:tc>
        <w:tc>
          <w:tcPr>
            <w:tcW w:w="1246" w:type="dxa"/>
            <w:tcBorders>
              <w:top w:val="single" w:sz="4" w:space="0" w:color="auto"/>
              <w:left w:val="single" w:sz="4" w:space="0" w:color="auto"/>
              <w:bottom w:val="single" w:sz="4" w:space="0" w:color="auto"/>
              <w:right w:val="single" w:sz="4" w:space="0" w:color="auto"/>
            </w:tcBorders>
            <w:vAlign w:val="bottom"/>
          </w:tcPr>
          <w:p w14:paraId="2B2E74FE" w14:textId="75248E25" w:rsidR="009A3C5D" w:rsidRDefault="009A3C5D" w:rsidP="009A3C5D">
            <w:pPr>
              <w:jc w:val="center"/>
              <w:rPr>
                <w:rFonts w:ascii="Arial" w:hAnsi="Arial" w:cs="Arial"/>
              </w:rPr>
            </w:pPr>
            <w:r>
              <w:rPr>
                <w:rFonts w:ascii="Calibri" w:hAnsi="Calibri" w:cs="Calibri"/>
                <w:b/>
                <w:bCs/>
              </w:rPr>
              <w:t>S90F</w:t>
            </w:r>
          </w:p>
        </w:tc>
        <w:tc>
          <w:tcPr>
            <w:tcW w:w="1298" w:type="dxa"/>
            <w:tcBorders>
              <w:top w:val="single" w:sz="4" w:space="0" w:color="auto"/>
              <w:left w:val="single" w:sz="4" w:space="0" w:color="auto"/>
              <w:bottom w:val="single" w:sz="4" w:space="0" w:color="auto"/>
              <w:right w:val="single" w:sz="4" w:space="0" w:color="auto"/>
            </w:tcBorders>
            <w:vAlign w:val="center"/>
          </w:tcPr>
          <w:p w14:paraId="304B0A5E" w14:textId="7BBA9D57"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49D986AC" w14:textId="15E3F6C4"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7BA8F95C"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43AA8007"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E6EEC" w14:textId="78DEAE13" w:rsidR="009A3C5D" w:rsidRDefault="009A3C5D" w:rsidP="009A3C5D">
            <w:pPr>
              <w:spacing w:after="0" w:line="240" w:lineRule="auto"/>
              <w:rPr>
                <w:rFonts w:ascii="Calibri" w:eastAsia="Times New Roman" w:hAnsi="Calibri" w:cs="Arial"/>
                <w:lang w:eastAsia="hr-HR"/>
              </w:rPr>
            </w:pPr>
            <w:r>
              <w:rPr>
                <w:rFonts w:ascii="Calibri" w:hAnsi="Calibri" w:cs="Calibri"/>
              </w:rPr>
              <w:t>QE77S91FAEXXH</w:t>
            </w:r>
          </w:p>
        </w:tc>
        <w:tc>
          <w:tcPr>
            <w:tcW w:w="1257" w:type="dxa"/>
            <w:tcBorders>
              <w:top w:val="single" w:sz="4" w:space="0" w:color="auto"/>
              <w:left w:val="single" w:sz="4" w:space="0" w:color="auto"/>
              <w:bottom w:val="single" w:sz="4" w:space="0" w:color="auto"/>
              <w:right w:val="single" w:sz="4" w:space="0" w:color="auto"/>
            </w:tcBorders>
            <w:vAlign w:val="center"/>
          </w:tcPr>
          <w:p w14:paraId="01F24089" w14:textId="3BE688A8" w:rsidR="009A3C5D" w:rsidRPr="003A6D00" w:rsidRDefault="009A3C5D" w:rsidP="009A3C5D">
            <w:pPr>
              <w:rPr>
                <w:rFonts w:ascii="Calibri" w:hAnsi="Calibri" w:cs="Arial"/>
              </w:rPr>
            </w:pPr>
            <w:r>
              <w:rPr>
                <w:rFonts w:ascii="Calibri" w:hAnsi="Calibri" w:cs="Calibri"/>
                <w:b/>
                <w:bCs/>
              </w:rPr>
              <w:t>77</w:t>
            </w:r>
          </w:p>
        </w:tc>
        <w:tc>
          <w:tcPr>
            <w:tcW w:w="1246" w:type="dxa"/>
            <w:tcBorders>
              <w:top w:val="single" w:sz="4" w:space="0" w:color="auto"/>
              <w:left w:val="single" w:sz="4" w:space="0" w:color="auto"/>
              <w:bottom w:val="single" w:sz="4" w:space="0" w:color="auto"/>
              <w:right w:val="single" w:sz="4" w:space="0" w:color="auto"/>
            </w:tcBorders>
            <w:vAlign w:val="bottom"/>
          </w:tcPr>
          <w:p w14:paraId="45A2715B" w14:textId="166E1C67" w:rsidR="009A3C5D" w:rsidRDefault="009A3C5D" w:rsidP="009A3C5D">
            <w:pPr>
              <w:jc w:val="center"/>
              <w:rPr>
                <w:rFonts w:ascii="Arial" w:hAnsi="Arial" w:cs="Arial"/>
              </w:rPr>
            </w:pPr>
            <w:r>
              <w:rPr>
                <w:rFonts w:ascii="Calibri" w:hAnsi="Calibri" w:cs="Calibri"/>
                <w:b/>
                <w:bCs/>
              </w:rPr>
              <w:t>S90F</w:t>
            </w:r>
          </w:p>
        </w:tc>
        <w:tc>
          <w:tcPr>
            <w:tcW w:w="1298" w:type="dxa"/>
            <w:tcBorders>
              <w:top w:val="single" w:sz="4" w:space="0" w:color="auto"/>
              <w:left w:val="single" w:sz="4" w:space="0" w:color="auto"/>
              <w:bottom w:val="single" w:sz="4" w:space="0" w:color="auto"/>
              <w:right w:val="single" w:sz="4" w:space="0" w:color="auto"/>
            </w:tcBorders>
            <w:vAlign w:val="center"/>
          </w:tcPr>
          <w:p w14:paraId="03E382A3" w14:textId="3CD4CFEC"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4A1751C6" w14:textId="657E686F"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6F66D99C"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1C7335DC" w14:textId="6DC9A6D1"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60115" w14:textId="11C90E0F" w:rsidR="009A3C5D" w:rsidRDefault="009A3C5D" w:rsidP="009A3C5D">
            <w:pPr>
              <w:spacing w:after="0" w:line="240" w:lineRule="auto"/>
              <w:rPr>
                <w:rFonts w:ascii="Calibri" w:eastAsia="Times New Roman" w:hAnsi="Calibri" w:cs="Arial"/>
                <w:lang w:eastAsia="hr-HR"/>
              </w:rPr>
            </w:pPr>
            <w:r>
              <w:rPr>
                <w:rFonts w:ascii="Calibri" w:hAnsi="Calibri" w:cs="Calibri"/>
              </w:rPr>
              <w:t>QE83S90FAEXXH</w:t>
            </w:r>
          </w:p>
        </w:tc>
        <w:tc>
          <w:tcPr>
            <w:tcW w:w="1257" w:type="dxa"/>
            <w:tcBorders>
              <w:top w:val="single" w:sz="4" w:space="0" w:color="auto"/>
              <w:left w:val="single" w:sz="4" w:space="0" w:color="auto"/>
              <w:bottom w:val="single" w:sz="4" w:space="0" w:color="auto"/>
              <w:right w:val="single" w:sz="4" w:space="0" w:color="auto"/>
            </w:tcBorders>
            <w:vAlign w:val="center"/>
          </w:tcPr>
          <w:p w14:paraId="34C43309" w14:textId="161557CC" w:rsidR="009A3C5D" w:rsidRPr="003A6D00" w:rsidRDefault="009A3C5D" w:rsidP="009A3C5D">
            <w:pPr>
              <w:rPr>
                <w:rFonts w:ascii="Calibri" w:hAnsi="Calibri" w:cs="Arial"/>
              </w:rPr>
            </w:pPr>
            <w:r>
              <w:rPr>
                <w:rFonts w:ascii="Calibri" w:hAnsi="Calibri" w:cs="Calibri"/>
                <w:b/>
                <w:bCs/>
              </w:rPr>
              <w:t>83</w:t>
            </w:r>
          </w:p>
        </w:tc>
        <w:tc>
          <w:tcPr>
            <w:tcW w:w="1246" w:type="dxa"/>
            <w:tcBorders>
              <w:top w:val="single" w:sz="4" w:space="0" w:color="auto"/>
              <w:left w:val="single" w:sz="4" w:space="0" w:color="auto"/>
              <w:bottom w:val="single" w:sz="4" w:space="0" w:color="auto"/>
              <w:right w:val="single" w:sz="4" w:space="0" w:color="auto"/>
            </w:tcBorders>
            <w:vAlign w:val="bottom"/>
          </w:tcPr>
          <w:p w14:paraId="65E6A0C8" w14:textId="194451BE" w:rsidR="009A3C5D" w:rsidRDefault="009A3C5D" w:rsidP="009A3C5D">
            <w:pPr>
              <w:jc w:val="center"/>
              <w:rPr>
                <w:rFonts w:ascii="Arial" w:hAnsi="Arial" w:cs="Arial"/>
              </w:rPr>
            </w:pPr>
            <w:r>
              <w:rPr>
                <w:rFonts w:ascii="Calibri" w:hAnsi="Calibri" w:cs="Calibri"/>
                <w:b/>
                <w:bCs/>
              </w:rPr>
              <w:t>S90F</w:t>
            </w:r>
          </w:p>
        </w:tc>
        <w:tc>
          <w:tcPr>
            <w:tcW w:w="1298" w:type="dxa"/>
            <w:tcBorders>
              <w:top w:val="single" w:sz="4" w:space="0" w:color="auto"/>
              <w:left w:val="single" w:sz="4" w:space="0" w:color="auto"/>
              <w:bottom w:val="single" w:sz="4" w:space="0" w:color="auto"/>
              <w:right w:val="single" w:sz="4" w:space="0" w:color="auto"/>
            </w:tcBorders>
            <w:vAlign w:val="center"/>
          </w:tcPr>
          <w:p w14:paraId="5BB3018E" w14:textId="69C5BB87"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7D4F89D0" w14:textId="3D79631C"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02135740"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5780FBFA"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F8D73" w14:textId="692D125D" w:rsidR="009A3C5D" w:rsidRDefault="009A3C5D" w:rsidP="009A3C5D">
            <w:pPr>
              <w:spacing w:after="0" w:line="240" w:lineRule="auto"/>
              <w:rPr>
                <w:rFonts w:ascii="Calibri" w:eastAsia="Times New Roman" w:hAnsi="Calibri" w:cs="Arial"/>
                <w:lang w:eastAsia="hr-HR"/>
              </w:rPr>
            </w:pPr>
            <w:r>
              <w:rPr>
                <w:rFonts w:ascii="Calibri" w:hAnsi="Calibri" w:cs="Calibri"/>
              </w:rPr>
              <w:t>QE77S90FAEXXH</w:t>
            </w:r>
          </w:p>
        </w:tc>
        <w:tc>
          <w:tcPr>
            <w:tcW w:w="1257" w:type="dxa"/>
            <w:tcBorders>
              <w:top w:val="single" w:sz="4" w:space="0" w:color="auto"/>
              <w:left w:val="single" w:sz="4" w:space="0" w:color="auto"/>
              <w:bottom w:val="single" w:sz="4" w:space="0" w:color="auto"/>
              <w:right w:val="single" w:sz="4" w:space="0" w:color="auto"/>
            </w:tcBorders>
            <w:vAlign w:val="center"/>
          </w:tcPr>
          <w:p w14:paraId="28F23046" w14:textId="4BD5DA84" w:rsidR="009A3C5D" w:rsidRPr="003A6D00" w:rsidRDefault="009A3C5D" w:rsidP="009A3C5D">
            <w:pPr>
              <w:rPr>
                <w:rFonts w:ascii="Calibri" w:hAnsi="Calibri" w:cs="Arial"/>
              </w:rPr>
            </w:pPr>
            <w:r>
              <w:rPr>
                <w:rFonts w:ascii="Calibri" w:hAnsi="Calibri" w:cs="Calibri"/>
                <w:b/>
                <w:bCs/>
              </w:rPr>
              <w:t>77</w:t>
            </w:r>
          </w:p>
        </w:tc>
        <w:tc>
          <w:tcPr>
            <w:tcW w:w="1246" w:type="dxa"/>
            <w:tcBorders>
              <w:top w:val="single" w:sz="4" w:space="0" w:color="auto"/>
              <w:left w:val="single" w:sz="4" w:space="0" w:color="auto"/>
              <w:bottom w:val="single" w:sz="4" w:space="0" w:color="auto"/>
              <w:right w:val="single" w:sz="4" w:space="0" w:color="auto"/>
            </w:tcBorders>
            <w:vAlign w:val="bottom"/>
          </w:tcPr>
          <w:p w14:paraId="6E32A972" w14:textId="6D00B3F2" w:rsidR="009A3C5D" w:rsidRDefault="009A3C5D" w:rsidP="009A3C5D">
            <w:pPr>
              <w:jc w:val="center"/>
              <w:rPr>
                <w:rFonts w:ascii="Arial" w:hAnsi="Arial" w:cs="Arial"/>
              </w:rPr>
            </w:pPr>
            <w:r>
              <w:rPr>
                <w:rFonts w:ascii="Calibri" w:hAnsi="Calibri" w:cs="Calibri"/>
                <w:b/>
                <w:bCs/>
              </w:rPr>
              <w:t>S90F</w:t>
            </w:r>
          </w:p>
        </w:tc>
        <w:tc>
          <w:tcPr>
            <w:tcW w:w="1298" w:type="dxa"/>
            <w:tcBorders>
              <w:top w:val="single" w:sz="4" w:space="0" w:color="auto"/>
              <w:left w:val="single" w:sz="4" w:space="0" w:color="auto"/>
              <w:bottom w:val="single" w:sz="4" w:space="0" w:color="auto"/>
              <w:right w:val="single" w:sz="4" w:space="0" w:color="auto"/>
            </w:tcBorders>
            <w:vAlign w:val="center"/>
          </w:tcPr>
          <w:p w14:paraId="289B6736" w14:textId="1C14C238"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6CD35290" w14:textId="74DBFB84"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5DCCEB48"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3B06EC52"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lastRenderedPageBreak/>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4D6DE" w14:textId="01266D7B" w:rsidR="009A3C5D" w:rsidRDefault="009A3C5D" w:rsidP="009A3C5D">
            <w:pPr>
              <w:spacing w:after="0" w:line="240" w:lineRule="auto"/>
              <w:rPr>
                <w:rFonts w:ascii="Calibri" w:eastAsia="Times New Roman" w:hAnsi="Calibri" w:cs="Arial"/>
                <w:lang w:eastAsia="hr-HR"/>
              </w:rPr>
            </w:pPr>
            <w:r>
              <w:rPr>
                <w:rFonts w:ascii="Calibri" w:hAnsi="Calibri" w:cs="Calibri"/>
              </w:rPr>
              <w:t>QE65S90FATXXH</w:t>
            </w:r>
          </w:p>
        </w:tc>
        <w:tc>
          <w:tcPr>
            <w:tcW w:w="1257" w:type="dxa"/>
            <w:tcBorders>
              <w:top w:val="single" w:sz="4" w:space="0" w:color="auto"/>
              <w:left w:val="single" w:sz="4" w:space="0" w:color="auto"/>
              <w:bottom w:val="single" w:sz="4" w:space="0" w:color="auto"/>
              <w:right w:val="single" w:sz="4" w:space="0" w:color="auto"/>
            </w:tcBorders>
            <w:vAlign w:val="center"/>
          </w:tcPr>
          <w:p w14:paraId="35D3BB4C" w14:textId="662CD6A3"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16C51260" w14:textId="4F044785" w:rsidR="009A3C5D" w:rsidRDefault="009A3C5D" w:rsidP="009A3C5D">
            <w:pPr>
              <w:jc w:val="center"/>
              <w:rPr>
                <w:rFonts w:ascii="Arial" w:hAnsi="Arial" w:cs="Arial"/>
              </w:rPr>
            </w:pPr>
            <w:r>
              <w:rPr>
                <w:rFonts w:ascii="Calibri" w:hAnsi="Calibri" w:cs="Calibri"/>
                <w:b/>
                <w:bCs/>
              </w:rPr>
              <w:t>S90F</w:t>
            </w:r>
          </w:p>
        </w:tc>
        <w:tc>
          <w:tcPr>
            <w:tcW w:w="1298" w:type="dxa"/>
            <w:tcBorders>
              <w:top w:val="single" w:sz="4" w:space="0" w:color="auto"/>
              <w:left w:val="single" w:sz="4" w:space="0" w:color="auto"/>
              <w:bottom w:val="single" w:sz="4" w:space="0" w:color="auto"/>
              <w:right w:val="single" w:sz="4" w:space="0" w:color="auto"/>
            </w:tcBorders>
            <w:vAlign w:val="center"/>
          </w:tcPr>
          <w:p w14:paraId="215EB675" w14:textId="701516B4"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498A6837" w14:textId="364CE8B2"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2C2EB0DE"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196B192D"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19C07" w14:textId="3A42A62E"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QE83S85FAEXXH</w:t>
            </w:r>
          </w:p>
        </w:tc>
        <w:tc>
          <w:tcPr>
            <w:tcW w:w="1257" w:type="dxa"/>
            <w:tcBorders>
              <w:top w:val="single" w:sz="4" w:space="0" w:color="auto"/>
              <w:left w:val="single" w:sz="4" w:space="0" w:color="auto"/>
              <w:bottom w:val="single" w:sz="4" w:space="0" w:color="auto"/>
              <w:right w:val="single" w:sz="4" w:space="0" w:color="auto"/>
            </w:tcBorders>
            <w:vAlign w:val="center"/>
          </w:tcPr>
          <w:p w14:paraId="04BB99BB" w14:textId="61331F80" w:rsidR="009A3C5D" w:rsidRPr="003A6D00" w:rsidRDefault="009A3C5D" w:rsidP="009A3C5D">
            <w:pPr>
              <w:rPr>
                <w:rFonts w:ascii="Calibri" w:hAnsi="Calibri" w:cs="Arial"/>
              </w:rPr>
            </w:pPr>
            <w:r>
              <w:rPr>
                <w:rFonts w:ascii="Calibri" w:hAnsi="Calibri" w:cs="Calibri"/>
                <w:b/>
                <w:bCs/>
              </w:rPr>
              <w:t>83</w:t>
            </w:r>
          </w:p>
        </w:tc>
        <w:tc>
          <w:tcPr>
            <w:tcW w:w="1246" w:type="dxa"/>
            <w:tcBorders>
              <w:top w:val="single" w:sz="4" w:space="0" w:color="auto"/>
              <w:left w:val="single" w:sz="4" w:space="0" w:color="auto"/>
              <w:bottom w:val="single" w:sz="4" w:space="0" w:color="auto"/>
              <w:right w:val="single" w:sz="4" w:space="0" w:color="auto"/>
            </w:tcBorders>
            <w:vAlign w:val="bottom"/>
          </w:tcPr>
          <w:p w14:paraId="2C053E9A" w14:textId="723895DA" w:rsidR="009A3C5D" w:rsidRDefault="009A3C5D" w:rsidP="009A3C5D">
            <w:pPr>
              <w:jc w:val="center"/>
              <w:rPr>
                <w:rFonts w:ascii="Arial" w:hAnsi="Arial" w:cs="Arial"/>
              </w:rPr>
            </w:pPr>
            <w:r>
              <w:rPr>
                <w:rFonts w:ascii="Calibri" w:hAnsi="Calibri" w:cs="Calibri"/>
                <w:b/>
                <w:bCs/>
              </w:rPr>
              <w:t>S85F</w:t>
            </w:r>
          </w:p>
        </w:tc>
        <w:tc>
          <w:tcPr>
            <w:tcW w:w="1298" w:type="dxa"/>
            <w:tcBorders>
              <w:top w:val="single" w:sz="4" w:space="0" w:color="auto"/>
              <w:left w:val="single" w:sz="4" w:space="0" w:color="auto"/>
              <w:bottom w:val="single" w:sz="4" w:space="0" w:color="auto"/>
              <w:right w:val="single" w:sz="4" w:space="0" w:color="auto"/>
            </w:tcBorders>
            <w:vAlign w:val="center"/>
          </w:tcPr>
          <w:p w14:paraId="603F5F1A" w14:textId="628DFDFF"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7A305B62" w14:textId="3F87C450"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3D5882C4"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16440EA4"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F262D3" w14:textId="29EE09C8"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QE77S85FAEXXH</w:t>
            </w:r>
          </w:p>
        </w:tc>
        <w:tc>
          <w:tcPr>
            <w:tcW w:w="1257" w:type="dxa"/>
            <w:tcBorders>
              <w:top w:val="single" w:sz="4" w:space="0" w:color="auto"/>
              <w:left w:val="single" w:sz="4" w:space="0" w:color="auto"/>
              <w:bottom w:val="single" w:sz="4" w:space="0" w:color="auto"/>
              <w:right w:val="single" w:sz="4" w:space="0" w:color="auto"/>
            </w:tcBorders>
            <w:vAlign w:val="center"/>
          </w:tcPr>
          <w:p w14:paraId="2CC609CD" w14:textId="014C6E1C" w:rsidR="009A3C5D" w:rsidRPr="003A6D00" w:rsidRDefault="009A3C5D" w:rsidP="009A3C5D">
            <w:pPr>
              <w:rPr>
                <w:rFonts w:ascii="Calibri" w:hAnsi="Calibri" w:cs="Arial"/>
              </w:rPr>
            </w:pPr>
            <w:r>
              <w:rPr>
                <w:rFonts w:ascii="Calibri" w:hAnsi="Calibri" w:cs="Calibri"/>
                <w:b/>
                <w:bCs/>
              </w:rPr>
              <w:t>77</w:t>
            </w:r>
          </w:p>
        </w:tc>
        <w:tc>
          <w:tcPr>
            <w:tcW w:w="1246" w:type="dxa"/>
            <w:tcBorders>
              <w:top w:val="single" w:sz="4" w:space="0" w:color="auto"/>
              <w:left w:val="single" w:sz="4" w:space="0" w:color="auto"/>
              <w:bottom w:val="single" w:sz="4" w:space="0" w:color="auto"/>
              <w:right w:val="single" w:sz="4" w:space="0" w:color="auto"/>
            </w:tcBorders>
            <w:vAlign w:val="bottom"/>
          </w:tcPr>
          <w:p w14:paraId="4472CC72" w14:textId="7FD9B28B" w:rsidR="009A3C5D" w:rsidRDefault="009A3C5D" w:rsidP="009A3C5D">
            <w:pPr>
              <w:jc w:val="center"/>
              <w:rPr>
                <w:rFonts w:ascii="Arial" w:hAnsi="Arial" w:cs="Arial"/>
              </w:rPr>
            </w:pPr>
            <w:r>
              <w:rPr>
                <w:rFonts w:ascii="Calibri" w:hAnsi="Calibri" w:cs="Calibri"/>
                <w:b/>
                <w:bCs/>
              </w:rPr>
              <w:t>S85F</w:t>
            </w:r>
          </w:p>
        </w:tc>
        <w:tc>
          <w:tcPr>
            <w:tcW w:w="1298" w:type="dxa"/>
            <w:tcBorders>
              <w:top w:val="single" w:sz="4" w:space="0" w:color="auto"/>
              <w:left w:val="single" w:sz="4" w:space="0" w:color="auto"/>
              <w:bottom w:val="single" w:sz="4" w:space="0" w:color="auto"/>
              <w:right w:val="single" w:sz="4" w:space="0" w:color="auto"/>
            </w:tcBorders>
            <w:vAlign w:val="center"/>
          </w:tcPr>
          <w:p w14:paraId="031A1C7E" w14:textId="7C561173"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1BC3B08B" w14:textId="56830E1F"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5F6B902D"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079D6183"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r w:rsidRPr="009A3C5D">
              <w:rPr>
                <w:rFonts w:ascii="Calibri" w:eastAsia="Times New Roman" w:hAnsi="Calibri" w:cs="Arial"/>
                <w:lang w:eastAsia="hr-HR"/>
              </w:rPr>
              <w:t xml:space="preserve">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29CEE" w14:textId="2BF9FF25" w:rsidR="009A3C5D" w:rsidRPr="00B2267B" w:rsidRDefault="009A3C5D" w:rsidP="009A3C5D">
            <w:pPr>
              <w:spacing w:after="0" w:line="240" w:lineRule="auto"/>
              <w:rPr>
                <w:rFonts w:ascii="Calibri" w:eastAsia="Times New Roman" w:hAnsi="Calibri" w:cs="Arial"/>
                <w:lang w:eastAsia="hr-HR"/>
              </w:rPr>
            </w:pPr>
            <w:r>
              <w:rPr>
                <w:rFonts w:ascii="Calibri" w:hAnsi="Calibri" w:cs="Calibri"/>
              </w:rPr>
              <w:t>QE65S85FAEXXH</w:t>
            </w:r>
          </w:p>
        </w:tc>
        <w:tc>
          <w:tcPr>
            <w:tcW w:w="1257" w:type="dxa"/>
            <w:tcBorders>
              <w:top w:val="single" w:sz="4" w:space="0" w:color="auto"/>
              <w:left w:val="single" w:sz="4" w:space="0" w:color="auto"/>
              <w:bottom w:val="single" w:sz="4" w:space="0" w:color="auto"/>
              <w:right w:val="single" w:sz="4" w:space="0" w:color="auto"/>
            </w:tcBorders>
            <w:vAlign w:val="center"/>
          </w:tcPr>
          <w:p w14:paraId="4E3B3518" w14:textId="6C28DE45"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5070C35E" w14:textId="5DA3837E" w:rsidR="009A3C5D" w:rsidRDefault="009A3C5D" w:rsidP="009A3C5D">
            <w:pPr>
              <w:jc w:val="center"/>
              <w:rPr>
                <w:rFonts w:ascii="Arial" w:hAnsi="Arial" w:cs="Arial"/>
              </w:rPr>
            </w:pPr>
            <w:r>
              <w:rPr>
                <w:rFonts w:ascii="Calibri" w:hAnsi="Calibri" w:cs="Calibri"/>
                <w:b/>
                <w:bCs/>
              </w:rPr>
              <w:t>S85F</w:t>
            </w:r>
          </w:p>
        </w:tc>
        <w:tc>
          <w:tcPr>
            <w:tcW w:w="1298" w:type="dxa"/>
            <w:tcBorders>
              <w:top w:val="single" w:sz="4" w:space="0" w:color="auto"/>
              <w:left w:val="single" w:sz="4" w:space="0" w:color="auto"/>
              <w:bottom w:val="single" w:sz="4" w:space="0" w:color="auto"/>
              <w:right w:val="single" w:sz="4" w:space="0" w:color="auto"/>
            </w:tcBorders>
            <w:vAlign w:val="center"/>
          </w:tcPr>
          <w:p w14:paraId="1103CB56" w14:textId="0CE8659D"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 xml:space="preserve">Q </w:t>
            </w:r>
            <w:proofErr w:type="spellStart"/>
            <w:r>
              <w:rPr>
                <w:rFonts w:ascii="Calibri" w:hAnsi="Calibri" w:cs="Arial"/>
              </w:rPr>
              <w:t>Soundbar</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599C6214" w14:textId="7CC1AC07" w:rsidR="009A3C5D" w:rsidRPr="003A6D00" w:rsidRDefault="009A3C5D" w:rsidP="009A3C5D">
            <w:pPr>
              <w:jc w:val="center"/>
              <w:rPr>
                <w:rFonts w:ascii="Calibri" w:hAnsi="Calibri" w:cs="Arial"/>
              </w:rPr>
            </w:pPr>
            <w:r>
              <w:rPr>
                <w:rFonts w:ascii="Calibri" w:hAnsi="Calibri" w:cs="Calibri"/>
              </w:rPr>
              <w:t>HW-Q600H/EN</w:t>
            </w:r>
          </w:p>
        </w:tc>
      </w:tr>
      <w:tr w:rsidR="009A3C5D" w:rsidRPr="003A6D00" w14:paraId="7A8809DB"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3C86F24D"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A59A7" w14:textId="30BDFED7" w:rsidR="009A3C5D" w:rsidRDefault="009A3C5D" w:rsidP="009A3C5D">
            <w:pPr>
              <w:spacing w:after="0" w:line="240" w:lineRule="auto"/>
              <w:rPr>
                <w:rFonts w:ascii="Calibri" w:eastAsia="Times New Roman" w:hAnsi="Calibri" w:cs="Arial"/>
                <w:lang w:eastAsia="hr-HR"/>
              </w:rPr>
            </w:pPr>
            <w:r>
              <w:rPr>
                <w:rFonts w:ascii="Calibri" w:hAnsi="Calibri" w:cs="Calibri"/>
              </w:rPr>
              <w:t>QE85LS03FWUXXH</w:t>
            </w:r>
          </w:p>
        </w:tc>
        <w:tc>
          <w:tcPr>
            <w:tcW w:w="1257" w:type="dxa"/>
            <w:tcBorders>
              <w:top w:val="single" w:sz="4" w:space="0" w:color="auto"/>
              <w:left w:val="single" w:sz="4" w:space="0" w:color="auto"/>
              <w:bottom w:val="single" w:sz="4" w:space="0" w:color="auto"/>
              <w:right w:val="single" w:sz="4" w:space="0" w:color="auto"/>
            </w:tcBorders>
            <w:vAlign w:val="center"/>
          </w:tcPr>
          <w:p w14:paraId="481E21CD" w14:textId="76E3DC73" w:rsidR="009A3C5D" w:rsidRPr="003A6D00" w:rsidRDefault="009A3C5D" w:rsidP="009A3C5D">
            <w:pPr>
              <w:rPr>
                <w:rFonts w:ascii="Calibri" w:hAnsi="Calibri" w:cs="Arial"/>
              </w:rPr>
            </w:pPr>
            <w:r>
              <w:rPr>
                <w:rFonts w:ascii="Calibri" w:hAnsi="Calibri" w:cs="Calibri"/>
                <w:b/>
                <w:bCs/>
              </w:rPr>
              <w:t>85</w:t>
            </w:r>
          </w:p>
        </w:tc>
        <w:tc>
          <w:tcPr>
            <w:tcW w:w="1246" w:type="dxa"/>
            <w:tcBorders>
              <w:top w:val="single" w:sz="4" w:space="0" w:color="auto"/>
              <w:left w:val="single" w:sz="4" w:space="0" w:color="auto"/>
              <w:bottom w:val="single" w:sz="4" w:space="0" w:color="auto"/>
              <w:right w:val="single" w:sz="4" w:space="0" w:color="auto"/>
            </w:tcBorders>
            <w:vAlign w:val="bottom"/>
          </w:tcPr>
          <w:p w14:paraId="47038FE9" w14:textId="64F8627F" w:rsidR="009A3C5D" w:rsidRDefault="009A3C5D" w:rsidP="009A3C5D">
            <w:pPr>
              <w:jc w:val="center"/>
              <w:rPr>
                <w:rFonts w:ascii="Arial" w:hAnsi="Arial" w:cs="Arial"/>
              </w:rPr>
            </w:pPr>
            <w:r>
              <w:rPr>
                <w:rFonts w:ascii="Calibri" w:hAnsi="Calibri" w:cs="Calibri"/>
                <w:b/>
                <w:bCs/>
              </w:rPr>
              <w:t>Frame</w:t>
            </w:r>
          </w:p>
        </w:tc>
        <w:tc>
          <w:tcPr>
            <w:tcW w:w="1298" w:type="dxa"/>
            <w:tcBorders>
              <w:top w:val="single" w:sz="4" w:space="0" w:color="auto"/>
              <w:left w:val="single" w:sz="4" w:space="0" w:color="auto"/>
              <w:bottom w:val="single" w:sz="4" w:space="0" w:color="auto"/>
              <w:right w:val="single" w:sz="4" w:space="0" w:color="auto"/>
            </w:tcBorders>
            <w:vAlign w:val="center"/>
          </w:tcPr>
          <w:p w14:paraId="6EB4C0B2" w14:textId="12471784"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Music Frame</w:t>
            </w:r>
          </w:p>
        </w:tc>
        <w:tc>
          <w:tcPr>
            <w:tcW w:w="1437" w:type="dxa"/>
            <w:tcBorders>
              <w:top w:val="single" w:sz="4" w:space="0" w:color="auto"/>
              <w:left w:val="single" w:sz="4" w:space="0" w:color="auto"/>
              <w:bottom w:val="single" w:sz="4" w:space="0" w:color="auto"/>
              <w:right w:val="single" w:sz="4" w:space="0" w:color="auto"/>
            </w:tcBorders>
            <w:vAlign w:val="center"/>
          </w:tcPr>
          <w:p w14:paraId="275171D0" w14:textId="2CF1708C" w:rsidR="009A3C5D" w:rsidRPr="003A6D00" w:rsidRDefault="009A3C5D" w:rsidP="009A3C5D">
            <w:pPr>
              <w:jc w:val="center"/>
              <w:rPr>
                <w:rFonts w:ascii="Calibri" w:hAnsi="Calibri" w:cs="Arial"/>
              </w:rPr>
            </w:pPr>
            <w:r>
              <w:rPr>
                <w:rFonts w:ascii="Calibri" w:hAnsi="Calibri" w:cs="Calibri"/>
              </w:rPr>
              <w:t>HW-LS60D/EN</w:t>
            </w:r>
          </w:p>
        </w:tc>
      </w:tr>
      <w:tr w:rsidR="009A3C5D" w:rsidRPr="003A6D00" w14:paraId="2A4C779F"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4FEF19D5"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EE336" w14:textId="03E65421" w:rsidR="009A3C5D" w:rsidRDefault="009A3C5D" w:rsidP="009A3C5D">
            <w:pPr>
              <w:spacing w:after="0" w:line="240" w:lineRule="auto"/>
              <w:rPr>
                <w:rFonts w:ascii="Calibri" w:eastAsia="Times New Roman" w:hAnsi="Calibri" w:cs="Arial"/>
                <w:lang w:eastAsia="hr-HR"/>
              </w:rPr>
            </w:pPr>
            <w:r>
              <w:rPr>
                <w:rFonts w:ascii="Calibri" w:hAnsi="Calibri" w:cs="Calibri"/>
              </w:rPr>
              <w:t>QE75LS03FWUXXH</w:t>
            </w:r>
          </w:p>
        </w:tc>
        <w:tc>
          <w:tcPr>
            <w:tcW w:w="1257" w:type="dxa"/>
            <w:tcBorders>
              <w:top w:val="single" w:sz="4" w:space="0" w:color="auto"/>
              <w:left w:val="single" w:sz="4" w:space="0" w:color="auto"/>
              <w:bottom w:val="single" w:sz="4" w:space="0" w:color="auto"/>
              <w:right w:val="single" w:sz="4" w:space="0" w:color="auto"/>
            </w:tcBorders>
            <w:vAlign w:val="center"/>
          </w:tcPr>
          <w:p w14:paraId="101F5880" w14:textId="1E8D1600" w:rsidR="009A3C5D" w:rsidRPr="003A6D00" w:rsidRDefault="009A3C5D" w:rsidP="009A3C5D">
            <w:pPr>
              <w:rPr>
                <w:rFonts w:ascii="Calibri" w:hAnsi="Calibri" w:cs="Arial"/>
              </w:rPr>
            </w:pPr>
            <w:r>
              <w:rPr>
                <w:rFonts w:ascii="Calibri" w:hAnsi="Calibri" w:cs="Calibri"/>
                <w:b/>
                <w:bCs/>
              </w:rPr>
              <w:t>75</w:t>
            </w:r>
          </w:p>
        </w:tc>
        <w:tc>
          <w:tcPr>
            <w:tcW w:w="1246" w:type="dxa"/>
            <w:tcBorders>
              <w:top w:val="single" w:sz="4" w:space="0" w:color="auto"/>
              <w:left w:val="single" w:sz="4" w:space="0" w:color="auto"/>
              <w:bottom w:val="single" w:sz="4" w:space="0" w:color="auto"/>
              <w:right w:val="single" w:sz="4" w:space="0" w:color="auto"/>
            </w:tcBorders>
            <w:vAlign w:val="bottom"/>
          </w:tcPr>
          <w:p w14:paraId="1D92DDB9" w14:textId="27E7874B" w:rsidR="009A3C5D" w:rsidRDefault="009A3C5D" w:rsidP="009A3C5D">
            <w:pPr>
              <w:jc w:val="center"/>
              <w:rPr>
                <w:rFonts w:ascii="Arial" w:hAnsi="Arial" w:cs="Arial"/>
              </w:rPr>
            </w:pPr>
            <w:r>
              <w:rPr>
                <w:rFonts w:ascii="Calibri" w:hAnsi="Calibri" w:cs="Calibri"/>
                <w:b/>
                <w:bCs/>
              </w:rPr>
              <w:t>Frame</w:t>
            </w:r>
          </w:p>
        </w:tc>
        <w:tc>
          <w:tcPr>
            <w:tcW w:w="1298" w:type="dxa"/>
            <w:tcBorders>
              <w:top w:val="single" w:sz="4" w:space="0" w:color="auto"/>
              <w:left w:val="single" w:sz="4" w:space="0" w:color="auto"/>
              <w:bottom w:val="single" w:sz="4" w:space="0" w:color="auto"/>
              <w:right w:val="single" w:sz="4" w:space="0" w:color="auto"/>
            </w:tcBorders>
            <w:vAlign w:val="center"/>
          </w:tcPr>
          <w:p w14:paraId="2650D707" w14:textId="4C5DE3D7"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Music Frame</w:t>
            </w:r>
          </w:p>
        </w:tc>
        <w:tc>
          <w:tcPr>
            <w:tcW w:w="1437" w:type="dxa"/>
            <w:tcBorders>
              <w:top w:val="single" w:sz="4" w:space="0" w:color="auto"/>
              <w:left w:val="single" w:sz="4" w:space="0" w:color="auto"/>
              <w:bottom w:val="single" w:sz="4" w:space="0" w:color="auto"/>
              <w:right w:val="single" w:sz="4" w:space="0" w:color="auto"/>
            </w:tcBorders>
            <w:vAlign w:val="center"/>
          </w:tcPr>
          <w:p w14:paraId="0655F2B3" w14:textId="457762D5" w:rsidR="009A3C5D" w:rsidRPr="003A6D00" w:rsidRDefault="009A3C5D" w:rsidP="009A3C5D">
            <w:pPr>
              <w:jc w:val="center"/>
              <w:rPr>
                <w:rFonts w:ascii="Calibri" w:hAnsi="Calibri" w:cs="Arial"/>
              </w:rPr>
            </w:pPr>
            <w:r>
              <w:rPr>
                <w:rFonts w:ascii="Calibri" w:hAnsi="Calibri" w:cs="Calibri"/>
              </w:rPr>
              <w:t>HW-LS60D/EN</w:t>
            </w:r>
          </w:p>
        </w:tc>
      </w:tr>
      <w:tr w:rsidR="009A3C5D" w:rsidRPr="003A6D00" w14:paraId="2D3E62AF"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5295EA40"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86AC5" w14:textId="3636172F" w:rsidR="009A3C5D" w:rsidRDefault="009A3C5D" w:rsidP="009A3C5D">
            <w:pPr>
              <w:spacing w:after="0" w:line="240" w:lineRule="auto"/>
              <w:rPr>
                <w:rFonts w:ascii="Calibri" w:eastAsia="Times New Roman" w:hAnsi="Calibri" w:cs="Arial"/>
                <w:lang w:eastAsia="hr-HR"/>
              </w:rPr>
            </w:pPr>
            <w:r>
              <w:rPr>
                <w:rFonts w:ascii="Calibri" w:hAnsi="Calibri" w:cs="Calibri"/>
              </w:rPr>
              <w:t>QE65LS03FAUXXH</w:t>
            </w:r>
          </w:p>
        </w:tc>
        <w:tc>
          <w:tcPr>
            <w:tcW w:w="1257" w:type="dxa"/>
            <w:tcBorders>
              <w:top w:val="single" w:sz="4" w:space="0" w:color="auto"/>
              <w:left w:val="single" w:sz="4" w:space="0" w:color="auto"/>
              <w:bottom w:val="single" w:sz="4" w:space="0" w:color="auto"/>
              <w:right w:val="single" w:sz="4" w:space="0" w:color="auto"/>
            </w:tcBorders>
            <w:vAlign w:val="center"/>
          </w:tcPr>
          <w:p w14:paraId="6134F961" w14:textId="2591B8F8"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484FFB12" w14:textId="783E03F6" w:rsidR="009A3C5D" w:rsidRDefault="009A3C5D" w:rsidP="009A3C5D">
            <w:pPr>
              <w:jc w:val="center"/>
              <w:rPr>
                <w:rFonts w:ascii="Arial" w:hAnsi="Arial" w:cs="Arial"/>
              </w:rPr>
            </w:pPr>
            <w:r>
              <w:rPr>
                <w:rFonts w:ascii="Calibri" w:hAnsi="Calibri" w:cs="Calibri"/>
                <w:b/>
                <w:bCs/>
              </w:rPr>
              <w:t>Frame</w:t>
            </w:r>
          </w:p>
        </w:tc>
        <w:tc>
          <w:tcPr>
            <w:tcW w:w="1298" w:type="dxa"/>
            <w:tcBorders>
              <w:top w:val="single" w:sz="4" w:space="0" w:color="auto"/>
              <w:left w:val="single" w:sz="4" w:space="0" w:color="auto"/>
              <w:bottom w:val="single" w:sz="4" w:space="0" w:color="auto"/>
              <w:right w:val="single" w:sz="4" w:space="0" w:color="auto"/>
            </w:tcBorders>
            <w:vAlign w:val="center"/>
          </w:tcPr>
          <w:p w14:paraId="3F5FAC8B" w14:textId="48FA947C"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Music Frame</w:t>
            </w:r>
          </w:p>
        </w:tc>
        <w:tc>
          <w:tcPr>
            <w:tcW w:w="1437" w:type="dxa"/>
            <w:tcBorders>
              <w:top w:val="single" w:sz="4" w:space="0" w:color="auto"/>
              <w:left w:val="single" w:sz="4" w:space="0" w:color="auto"/>
              <w:bottom w:val="single" w:sz="4" w:space="0" w:color="auto"/>
              <w:right w:val="single" w:sz="4" w:space="0" w:color="auto"/>
            </w:tcBorders>
            <w:vAlign w:val="center"/>
          </w:tcPr>
          <w:p w14:paraId="546B2384" w14:textId="10175328" w:rsidR="009A3C5D" w:rsidRPr="003A6D00" w:rsidRDefault="009A3C5D" w:rsidP="009A3C5D">
            <w:pPr>
              <w:jc w:val="center"/>
              <w:rPr>
                <w:rFonts w:ascii="Calibri" w:hAnsi="Calibri" w:cs="Arial"/>
              </w:rPr>
            </w:pPr>
            <w:r>
              <w:rPr>
                <w:rFonts w:ascii="Calibri" w:hAnsi="Calibri" w:cs="Calibri"/>
              </w:rPr>
              <w:t>HW-LS60D/EN</w:t>
            </w:r>
          </w:p>
        </w:tc>
      </w:tr>
      <w:tr w:rsidR="009A3C5D" w:rsidRPr="003A6D00" w14:paraId="6A0944E8"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4D5CA459" w14:textId="6C118A19"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9BCD3" w14:textId="54242B75" w:rsidR="009A3C5D" w:rsidRDefault="009A3C5D" w:rsidP="009A3C5D">
            <w:pPr>
              <w:spacing w:after="0" w:line="240" w:lineRule="auto"/>
              <w:rPr>
                <w:rFonts w:ascii="Calibri" w:eastAsia="Times New Roman" w:hAnsi="Calibri" w:cs="Arial"/>
                <w:lang w:eastAsia="hr-HR"/>
              </w:rPr>
            </w:pPr>
            <w:r>
              <w:rPr>
                <w:rFonts w:ascii="Calibri" w:hAnsi="Calibri" w:cs="Calibri"/>
              </w:rPr>
              <w:t>QE65LS03FWUXXH</w:t>
            </w:r>
          </w:p>
        </w:tc>
        <w:tc>
          <w:tcPr>
            <w:tcW w:w="1257" w:type="dxa"/>
            <w:tcBorders>
              <w:top w:val="single" w:sz="4" w:space="0" w:color="auto"/>
              <w:left w:val="single" w:sz="4" w:space="0" w:color="auto"/>
              <w:bottom w:val="single" w:sz="4" w:space="0" w:color="auto"/>
              <w:right w:val="single" w:sz="4" w:space="0" w:color="auto"/>
            </w:tcBorders>
            <w:vAlign w:val="center"/>
          </w:tcPr>
          <w:p w14:paraId="546DEA54" w14:textId="6271DA0F" w:rsidR="009A3C5D" w:rsidRPr="003A6D00" w:rsidRDefault="009A3C5D" w:rsidP="009A3C5D">
            <w:pPr>
              <w:rPr>
                <w:rFonts w:ascii="Calibri" w:hAnsi="Calibri" w:cs="Arial"/>
              </w:rPr>
            </w:pPr>
            <w:r>
              <w:rPr>
                <w:rFonts w:ascii="Calibri" w:hAnsi="Calibri" w:cs="Calibri"/>
                <w:b/>
                <w:bCs/>
              </w:rPr>
              <w:t>65</w:t>
            </w:r>
          </w:p>
        </w:tc>
        <w:tc>
          <w:tcPr>
            <w:tcW w:w="1246" w:type="dxa"/>
            <w:tcBorders>
              <w:top w:val="single" w:sz="4" w:space="0" w:color="auto"/>
              <w:left w:val="single" w:sz="4" w:space="0" w:color="auto"/>
              <w:bottom w:val="single" w:sz="4" w:space="0" w:color="auto"/>
              <w:right w:val="single" w:sz="4" w:space="0" w:color="auto"/>
            </w:tcBorders>
            <w:vAlign w:val="bottom"/>
          </w:tcPr>
          <w:p w14:paraId="17C38623" w14:textId="7E2AEBA6" w:rsidR="009A3C5D" w:rsidRDefault="009A3C5D" w:rsidP="009A3C5D">
            <w:pPr>
              <w:jc w:val="center"/>
              <w:rPr>
                <w:rFonts w:ascii="Arial" w:hAnsi="Arial" w:cs="Arial"/>
              </w:rPr>
            </w:pPr>
            <w:r>
              <w:rPr>
                <w:rFonts w:ascii="Calibri" w:hAnsi="Calibri" w:cs="Calibri"/>
                <w:b/>
                <w:bCs/>
              </w:rPr>
              <w:t>Frame</w:t>
            </w:r>
          </w:p>
        </w:tc>
        <w:tc>
          <w:tcPr>
            <w:tcW w:w="1298" w:type="dxa"/>
            <w:tcBorders>
              <w:top w:val="single" w:sz="4" w:space="0" w:color="auto"/>
              <w:left w:val="single" w:sz="4" w:space="0" w:color="auto"/>
              <w:bottom w:val="single" w:sz="4" w:space="0" w:color="auto"/>
              <w:right w:val="single" w:sz="4" w:space="0" w:color="auto"/>
            </w:tcBorders>
            <w:vAlign w:val="center"/>
          </w:tcPr>
          <w:p w14:paraId="42FDBC97" w14:textId="501F29AB" w:rsidR="009A3C5D" w:rsidRPr="003A6D00" w:rsidRDefault="009A3C5D" w:rsidP="009A3C5D">
            <w:pPr>
              <w:jc w:val="center"/>
              <w:rPr>
                <w:rFonts w:ascii="Calibri" w:hAnsi="Calibri" w:cs="Arial"/>
              </w:rPr>
            </w:pPr>
            <w:r w:rsidRPr="003A6D00">
              <w:rPr>
                <w:rFonts w:ascii="Calibri" w:hAnsi="Calibri" w:cs="Arial"/>
              </w:rPr>
              <w:t xml:space="preserve"> </w:t>
            </w:r>
            <w:r>
              <w:rPr>
                <w:rFonts w:ascii="Calibri" w:hAnsi="Calibri" w:cs="Arial"/>
              </w:rPr>
              <w:t>Music Frame</w:t>
            </w:r>
          </w:p>
        </w:tc>
        <w:tc>
          <w:tcPr>
            <w:tcW w:w="1437" w:type="dxa"/>
            <w:tcBorders>
              <w:top w:val="single" w:sz="4" w:space="0" w:color="auto"/>
              <w:left w:val="single" w:sz="4" w:space="0" w:color="auto"/>
              <w:bottom w:val="single" w:sz="4" w:space="0" w:color="auto"/>
              <w:right w:val="single" w:sz="4" w:space="0" w:color="auto"/>
            </w:tcBorders>
            <w:vAlign w:val="center"/>
          </w:tcPr>
          <w:p w14:paraId="1B38B876" w14:textId="69DDEDD6" w:rsidR="009A3C5D" w:rsidRPr="003A6D00" w:rsidRDefault="009A3C5D" w:rsidP="009A3C5D">
            <w:pPr>
              <w:jc w:val="center"/>
              <w:rPr>
                <w:rFonts w:ascii="Calibri" w:hAnsi="Calibri" w:cs="Arial"/>
              </w:rPr>
            </w:pPr>
            <w:r>
              <w:rPr>
                <w:rFonts w:ascii="Calibri" w:hAnsi="Calibri" w:cs="Calibri"/>
              </w:rPr>
              <w:t>HW-LS60D/EN</w:t>
            </w:r>
          </w:p>
        </w:tc>
      </w:tr>
      <w:tr w:rsidR="009A3C5D" w:rsidRPr="003A6D00" w14:paraId="780C10B3"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2CD52743"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FFF73" w14:textId="0AA408FD" w:rsidR="009A3C5D" w:rsidRDefault="009A3C5D" w:rsidP="009A3C5D">
            <w:pPr>
              <w:spacing w:after="0" w:line="240" w:lineRule="auto"/>
              <w:rPr>
                <w:rFonts w:ascii="Calibri" w:eastAsia="Times New Roman" w:hAnsi="Calibri" w:cs="Arial"/>
                <w:lang w:eastAsia="hr-HR"/>
              </w:rPr>
            </w:pPr>
            <w:r>
              <w:rPr>
                <w:rFonts w:ascii="Calibri" w:hAnsi="Calibri" w:cs="Calibri"/>
              </w:rPr>
              <w:t>QE98Q7FAAUXXH</w:t>
            </w:r>
          </w:p>
        </w:tc>
        <w:tc>
          <w:tcPr>
            <w:tcW w:w="1257" w:type="dxa"/>
            <w:tcBorders>
              <w:top w:val="single" w:sz="4" w:space="0" w:color="auto"/>
              <w:left w:val="single" w:sz="4" w:space="0" w:color="auto"/>
              <w:bottom w:val="single" w:sz="4" w:space="0" w:color="auto"/>
              <w:right w:val="single" w:sz="4" w:space="0" w:color="auto"/>
            </w:tcBorders>
            <w:vAlign w:val="center"/>
          </w:tcPr>
          <w:p w14:paraId="0007848C" w14:textId="44C754BB" w:rsidR="009A3C5D" w:rsidRPr="003A6D00" w:rsidRDefault="009A3C5D" w:rsidP="009A3C5D">
            <w:pPr>
              <w:rPr>
                <w:rFonts w:ascii="Calibri" w:hAnsi="Calibri" w:cs="Arial"/>
              </w:rPr>
            </w:pPr>
            <w:r>
              <w:rPr>
                <w:rFonts w:ascii="Calibri" w:hAnsi="Calibri" w:cs="Calibri"/>
                <w:b/>
                <w:bCs/>
              </w:rPr>
              <w:t>98</w:t>
            </w:r>
          </w:p>
        </w:tc>
        <w:tc>
          <w:tcPr>
            <w:tcW w:w="1246" w:type="dxa"/>
            <w:tcBorders>
              <w:top w:val="single" w:sz="4" w:space="0" w:color="auto"/>
              <w:left w:val="single" w:sz="4" w:space="0" w:color="auto"/>
              <w:bottom w:val="single" w:sz="4" w:space="0" w:color="auto"/>
              <w:right w:val="single" w:sz="4" w:space="0" w:color="auto"/>
            </w:tcBorders>
            <w:vAlign w:val="bottom"/>
          </w:tcPr>
          <w:p w14:paraId="3B7490F4" w14:textId="4F9F461A" w:rsidR="009A3C5D" w:rsidRDefault="009A3C5D" w:rsidP="009A3C5D">
            <w:pPr>
              <w:jc w:val="center"/>
              <w:rPr>
                <w:rFonts w:ascii="Arial" w:hAnsi="Arial" w:cs="Arial"/>
              </w:rPr>
            </w:pPr>
            <w:r>
              <w:rPr>
                <w:rFonts w:ascii="Calibri" w:hAnsi="Calibri" w:cs="Calibri"/>
                <w:b/>
                <w:bCs/>
              </w:rPr>
              <w:t>Q7F</w:t>
            </w:r>
          </w:p>
        </w:tc>
        <w:tc>
          <w:tcPr>
            <w:tcW w:w="1298" w:type="dxa"/>
            <w:tcBorders>
              <w:top w:val="single" w:sz="4" w:space="0" w:color="auto"/>
              <w:left w:val="single" w:sz="4" w:space="0" w:color="auto"/>
              <w:bottom w:val="single" w:sz="4" w:space="0" w:color="auto"/>
              <w:right w:val="single" w:sz="4" w:space="0" w:color="auto"/>
            </w:tcBorders>
            <w:vAlign w:val="center"/>
          </w:tcPr>
          <w:p w14:paraId="01E9ACEC" w14:textId="6F5D480A" w:rsidR="009A3C5D" w:rsidRPr="003A6D00" w:rsidRDefault="009A3C5D" w:rsidP="009A3C5D">
            <w:pPr>
              <w:jc w:val="center"/>
              <w:rPr>
                <w:rFonts w:ascii="Calibri" w:hAnsi="Calibri" w:cs="Arial"/>
              </w:rPr>
            </w:pPr>
            <w:r>
              <w:rPr>
                <w:rFonts w:ascii="Calibri" w:hAnsi="Calibri" w:cs="Arial"/>
              </w:rPr>
              <w:t>Sound Tower</w:t>
            </w:r>
          </w:p>
        </w:tc>
        <w:tc>
          <w:tcPr>
            <w:tcW w:w="1437" w:type="dxa"/>
            <w:tcBorders>
              <w:top w:val="single" w:sz="4" w:space="0" w:color="auto"/>
              <w:left w:val="single" w:sz="4" w:space="0" w:color="auto"/>
              <w:bottom w:val="single" w:sz="4" w:space="0" w:color="auto"/>
              <w:right w:val="single" w:sz="4" w:space="0" w:color="auto"/>
            </w:tcBorders>
            <w:vAlign w:val="center"/>
          </w:tcPr>
          <w:p w14:paraId="7C9B9766" w14:textId="01FA0F73" w:rsidR="009A3C5D" w:rsidRPr="003A6D00" w:rsidRDefault="009A3C5D" w:rsidP="009A3C5D">
            <w:pPr>
              <w:jc w:val="center"/>
              <w:rPr>
                <w:rFonts w:ascii="Calibri" w:hAnsi="Calibri" w:cs="Arial"/>
              </w:rPr>
            </w:pPr>
            <w:r>
              <w:rPr>
                <w:rFonts w:ascii="Calibri" w:hAnsi="Calibri" w:cs="Calibri"/>
              </w:rPr>
              <w:t>MX-ST40F/EN</w:t>
            </w:r>
          </w:p>
        </w:tc>
      </w:tr>
      <w:tr w:rsidR="009A3C5D" w:rsidRPr="003A6D00" w14:paraId="6198A9B5"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01E9A27C"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B2178" w14:textId="51F99173" w:rsidR="009A3C5D" w:rsidRDefault="009A3C5D" w:rsidP="009A3C5D">
            <w:pPr>
              <w:spacing w:after="0" w:line="240" w:lineRule="auto"/>
              <w:rPr>
                <w:rFonts w:ascii="Calibri" w:eastAsia="Times New Roman" w:hAnsi="Calibri" w:cs="Arial"/>
                <w:lang w:eastAsia="hr-HR"/>
              </w:rPr>
            </w:pPr>
            <w:r>
              <w:rPr>
                <w:rFonts w:ascii="Calibri" w:hAnsi="Calibri" w:cs="Calibri"/>
              </w:rPr>
              <w:t>QE85Q7FAAUXXH</w:t>
            </w:r>
          </w:p>
        </w:tc>
        <w:tc>
          <w:tcPr>
            <w:tcW w:w="1257" w:type="dxa"/>
            <w:tcBorders>
              <w:top w:val="single" w:sz="4" w:space="0" w:color="auto"/>
              <w:left w:val="single" w:sz="4" w:space="0" w:color="auto"/>
              <w:bottom w:val="single" w:sz="4" w:space="0" w:color="auto"/>
              <w:right w:val="single" w:sz="4" w:space="0" w:color="auto"/>
            </w:tcBorders>
            <w:vAlign w:val="center"/>
          </w:tcPr>
          <w:p w14:paraId="75100229" w14:textId="2E0A5743" w:rsidR="009A3C5D" w:rsidRPr="003A6D00" w:rsidRDefault="009A3C5D" w:rsidP="009A3C5D">
            <w:pPr>
              <w:rPr>
                <w:rFonts w:ascii="Calibri" w:hAnsi="Calibri" w:cs="Arial"/>
              </w:rPr>
            </w:pPr>
            <w:r>
              <w:rPr>
                <w:rFonts w:ascii="Calibri" w:hAnsi="Calibri" w:cs="Calibri"/>
                <w:b/>
                <w:bCs/>
              </w:rPr>
              <w:t>85</w:t>
            </w:r>
          </w:p>
        </w:tc>
        <w:tc>
          <w:tcPr>
            <w:tcW w:w="1246" w:type="dxa"/>
            <w:tcBorders>
              <w:top w:val="single" w:sz="4" w:space="0" w:color="auto"/>
              <w:left w:val="single" w:sz="4" w:space="0" w:color="auto"/>
              <w:bottom w:val="single" w:sz="4" w:space="0" w:color="auto"/>
              <w:right w:val="single" w:sz="4" w:space="0" w:color="auto"/>
            </w:tcBorders>
            <w:vAlign w:val="bottom"/>
          </w:tcPr>
          <w:p w14:paraId="022FE2B3" w14:textId="2C512498" w:rsidR="009A3C5D" w:rsidRDefault="009A3C5D" w:rsidP="009A3C5D">
            <w:pPr>
              <w:jc w:val="center"/>
              <w:rPr>
                <w:rFonts w:ascii="Arial" w:hAnsi="Arial" w:cs="Arial"/>
              </w:rPr>
            </w:pPr>
            <w:r>
              <w:rPr>
                <w:rFonts w:ascii="Calibri" w:hAnsi="Calibri" w:cs="Calibri"/>
                <w:b/>
                <w:bCs/>
              </w:rPr>
              <w:t>Q7F</w:t>
            </w:r>
          </w:p>
        </w:tc>
        <w:tc>
          <w:tcPr>
            <w:tcW w:w="1298" w:type="dxa"/>
            <w:tcBorders>
              <w:top w:val="single" w:sz="4" w:space="0" w:color="auto"/>
              <w:left w:val="single" w:sz="4" w:space="0" w:color="auto"/>
              <w:bottom w:val="single" w:sz="4" w:space="0" w:color="auto"/>
              <w:right w:val="single" w:sz="4" w:space="0" w:color="auto"/>
            </w:tcBorders>
            <w:vAlign w:val="center"/>
          </w:tcPr>
          <w:p w14:paraId="02188DA0" w14:textId="68A1A6E4" w:rsidR="009A3C5D" w:rsidRPr="003A6D00" w:rsidRDefault="009A3C5D" w:rsidP="009A3C5D">
            <w:pPr>
              <w:jc w:val="center"/>
              <w:rPr>
                <w:rFonts w:ascii="Calibri" w:hAnsi="Calibri" w:cs="Arial"/>
              </w:rPr>
            </w:pPr>
            <w:r>
              <w:rPr>
                <w:rFonts w:ascii="Calibri" w:hAnsi="Calibri" w:cs="Arial"/>
              </w:rPr>
              <w:t>Sound Tower</w:t>
            </w:r>
          </w:p>
        </w:tc>
        <w:tc>
          <w:tcPr>
            <w:tcW w:w="1437" w:type="dxa"/>
            <w:tcBorders>
              <w:top w:val="single" w:sz="4" w:space="0" w:color="auto"/>
              <w:left w:val="single" w:sz="4" w:space="0" w:color="auto"/>
              <w:bottom w:val="single" w:sz="4" w:space="0" w:color="auto"/>
              <w:right w:val="single" w:sz="4" w:space="0" w:color="auto"/>
            </w:tcBorders>
            <w:vAlign w:val="center"/>
          </w:tcPr>
          <w:p w14:paraId="02FDE722" w14:textId="712F670C" w:rsidR="009A3C5D" w:rsidRPr="003A6D00" w:rsidRDefault="009A3C5D" w:rsidP="009A3C5D">
            <w:pPr>
              <w:jc w:val="center"/>
              <w:rPr>
                <w:rFonts w:ascii="Calibri" w:hAnsi="Calibri" w:cs="Arial"/>
              </w:rPr>
            </w:pPr>
            <w:r>
              <w:rPr>
                <w:rFonts w:ascii="Calibri" w:hAnsi="Calibri" w:cs="Calibri"/>
              </w:rPr>
              <w:t>MX-ST40F/EN</w:t>
            </w:r>
          </w:p>
        </w:tc>
      </w:tr>
      <w:tr w:rsidR="009A3C5D" w:rsidRPr="003A6D00" w14:paraId="506FE773"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38B37D55"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BEAD0" w14:textId="6E4DC3D0" w:rsidR="009A3C5D" w:rsidRDefault="009A3C5D" w:rsidP="009A3C5D">
            <w:pPr>
              <w:spacing w:after="0" w:line="240" w:lineRule="auto"/>
              <w:rPr>
                <w:rFonts w:ascii="Calibri" w:eastAsia="Times New Roman" w:hAnsi="Calibri" w:cs="Arial"/>
                <w:lang w:eastAsia="hr-HR"/>
              </w:rPr>
            </w:pPr>
            <w:r>
              <w:rPr>
                <w:rFonts w:ascii="Calibri" w:hAnsi="Calibri" w:cs="Calibri"/>
              </w:rPr>
              <w:t>QE75Q7FAAUXXH</w:t>
            </w:r>
          </w:p>
        </w:tc>
        <w:tc>
          <w:tcPr>
            <w:tcW w:w="1257" w:type="dxa"/>
            <w:tcBorders>
              <w:top w:val="single" w:sz="4" w:space="0" w:color="auto"/>
              <w:left w:val="single" w:sz="4" w:space="0" w:color="auto"/>
              <w:bottom w:val="single" w:sz="4" w:space="0" w:color="auto"/>
              <w:right w:val="single" w:sz="4" w:space="0" w:color="auto"/>
            </w:tcBorders>
            <w:vAlign w:val="center"/>
          </w:tcPr>
          <w:p w14:paraId="07CC0B9A" w14:textId="5DC26A33" w:rsidR="009A3C5D" w:rsidRPr="003A6D00" w:rsidRDefault="009A3C5D" w:rsidP="009A3C5D">
            <w:pPr>
              <w:rPr>
                <w:rFonts w:ascii="Calibri" w:hAnsi="Calibri" w:cs="Arial"/>
              </w:rPr>
            </w:pPr>
            <w:r>
              <w:rPr>
                <w:rFonts w:ascii="Calibri" w:hAnsi="Calibri" w:cs="Calibri"/>
                <w:b/>
                <w:bCs/>
              </w:rPr>
              <w:t>75</w:t>
            </w:r>
          </w:p>
        </w:tc>
        <w:tc>
          <w:tcPr>
            <w:tcW w:w="1246" w:type="dxa"/>
            <w:tcBorders>
              <w:top w:val="single" w:sz="4" w:space="0" w:color="auto"/>
              <w:left w:val="single" w:sz="4" w:space="0" w:color="auto"/>
              <w:bottom w:val="single" w:sz="4" w:space="0" w:color="auto"/>
              <w:right w:val="single" w:sz="4" w:space="0" w:color="auto"/>
            </w:tcBorders>
            <w:vAlign w:val="bottom"/>
          </w:tcPr>
          <w:p w14:paraId="39E5C4D9" w14:textId="3FF5AA32" w:rsidR="009A3C5D" w:rsidRDefault="009A3C5D" w:rsidP="009A3C5D">
            <w:pPr>
              <w:jc w:val="center"/>
              <w:rPr>
                <w:rFonts w:ascii="Arial" w:hAnsi="Arial" w:cs="Arial"/>
              </w:rPr>
            </w:pPr>
            <w:r>
              <w:rPr>
                <w:rFonts w:ascii="Calibri" w:hAnsi="Calibri" w:cs="Calibri"/>
                <w:b/>
                <w:bCs/>
              </w:rPr>
              <w:t>Q7F</w:t>
            </w:r>
          </w:p>
        </w:tc>
        <w:tc>
          <w:tcPr>
            <w:tcW w:w="1298" w:type="dxa"/>
            <w:tcBorders>
              <w:top w:val="single" w:sz="4" w:space="0" w:color="auto"/>
              <w:left w:val="single" w:sz="4" w:space="0" w:color="auto"/>
              <w:bottom w:val="single" w:sz="4" w:space="0" w:color="auto"/>
              <w:right w:val="single" w:sz="4" w:space="0" w:color="auto"/>
            </w:tcBorders>
            <w:vAlign w:val="center"/>
          </w:tcPr>
          <w:p w14:paraId="3EBD919F" w14:textId="1C8C7224" w:rsidR="009A3C5D" w:rsidRPr="003A6D00" w:rsidRDefault="009A3C5D" w:rsidP="009A3C5D">
            <w:pPr>
              <w:jc w:val="center"/>
              <w:rPr>
                <w:rFonts w:ascii="Calibri" w:hAnsi="Calibri" w:cs="Arial"/>
              </w:rPr>
            </w:pPr>
            <w:r>
              <w:rPr>
                <w:rFonts w:ascii="Calibri" w:hAnsi="Calibri" w:cs="Arial"/>
              </w:rPr>
              <w:t>Sound Tower</w:t>
            </w:r>
          </w:p>
        </w:tc>
        <w:tc>
          <w:tcPr>
            <w:tcW w:w="1437" w:type="dxa"/>
            <w:tcBorders>
              <w:top w:val="single" w:sz="4" w:space="0" w:color="auto"/>
              <w:left w:val="single" w:sz="4" w:space="0" w:color="auto"/>
              <w:bottom w:val="single" w:sz="4" w:space="0" w:color="auto"/>
              <w:right w:val="single" w:sz="4" w:space="0" w:color="auto"/>
            </w:tcBorders>
            <w:vAlign w:val="center"/>
          </w:tcPr>
          <w:p w14:paraId="098863F8" w14:textId="42912103" w:rsidR="009A3C5D" w:rsidRPr="003A6D00" w:rsidRDefault="009A3C5D" w:rsidP="009A3C5D">
            <w:pPr>
              <w:jc w:val="center"/>
              <w:rPr>
                <w:rFonts w:ascii="Calibri" w:hAnsi="Calibri" w:cs="Arial"/>
              </w:rPr>
            </w:pPr>
            <w:r>
              <w:rPr>
                <w:rFonts w:ascii="Calibri" w:hAnsi="Calibri" w:cs="Calibri"/>
              </w:rPr>
              <w:t>MX-ST40F/EN</w:t>
            </w:r>
          </w:p>
        </w:tc>
      </w:tr>
      <w:tr w:rsidR="009A3C5D" w:rsidRPr="003A6D00" w14:paraId="0AC4BB61"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700F161E" w14:textId="77EBC9C1"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079F5" w14:textId="385DF700" w:rsidR="009A3C5D" w:rsidRDefault="009A3C5D" w:rsidP="009A3C5D">
            <w:pPr>
              <w:spacing w:after="0" w:line="240" w:lineRule="auto"/>
              <w:rPr>
                <w:rFonts w:ascii="Calibri" w:eastAsia="Times New Roman" w:hAnsi="Calibri" w:cs="Arial"/>
                <w:lang w:eastAsia="hr-HR"/>
              </w:rPr>
            </w:pPr>
            <w:r>
              <w:rPr>
                <w:rFonts w:ascii="Calibri" w:hAnsi="Calibri" w:cs="Calibri"/>
              </w:rPr>
              <w:t>QE85Q7F2AUXXH</w:t>
            </w:r>
          </w:p>
        </w:tc>
        <w:tc>
          <w:tcPr>
            <w:tcW w:w="1257" w:type="dxa"/>
            <w:tcBorders>
              <w:top w:val="single" w:sz="4" w:space="0" w:color="auto"/>
              <w:left w:val="single" w:sz="4" w:space="0" w:color="auto"/>
              <w:bottom w:val="single" w:sz="4" w:space="0" w:color="auto"/>
              <w:right w:val="single" w:sz="4" w:space="0" w:color="auto"/>
            </w:tcBorders>
            <w:vAlign w:val="center"/>
          </w:tcPr>
          <w:p w14:paraId="11E365A0" w14:textId="0670FD99" w:rsidR="009A3C5D" w:rsidRPr="003A6D00" w:rsidRDefault="009A3C5D" w:rsidP="009A3C5D">
            <w:pPr>
              <w:rPr>
                <w:rFonts w:ascii="Calibri" w:hAnsi="Calibri" w:cs="Arial"/>
              </w:rPr>
            </w:pPr>
            <w:r>
              <w:rPr>
                <w:rFonts w:ascii="Calibri" w:hAnsi="Calibri" w:cs="Calibri"/>
                <w:b/>
                <w:bCs/>
              </w:rPr>
              <w:t>85</w:t>
            </w:r>
          </w:p>
        </w:tc>
        <w:tc>
          <w:tcPr>
            <w:tcW w:w="1246" w:type="dxa"/>
            <w:tcBorders>
              <w:top w:val="single" w:sz="4" w:space="0" w:color="auto"/>
              <w:left w:val="single" w:sz="4" w:space="0" w:color="auto"/>
              <w:bottom w:val="single" w:sz="4" w:space="0" w:color="auto"/>
              <w:right w:val="single" w:sz="4" w:space="0" w:color="auto"/>
            </w:tcBorders>
            <w:vAlign w:val="bottom"/>
          </w:tcPr>
          <w:p w14:paraId="5BBE78C0" w14:textId="4E8F04DF" w:rsidR="009A3C5D" w:rsidRDefault="009A3C5D" w:rsidP="009A3C5D">
            <w:pPr>
              <w:jc w:val="center"/>
              <w:rPr>
                <w:rFonts w:ascii="Arial" w:hAnsi="Arial" w:cs="Arial"/>
              </w:rPr>
            </w:pPr>
            <w:r>
              <w:rPr>
                <w:rFonts w:ascii="Calibri" w:hAnsi="Calibri" w:cs="Calibri"/>
                <w:b/>
                <w:bCs/>
              </w:rPr>
              <w:t>Q7F</w:t>
            </w:r>
          </w:p>
        </w:tc>
        <w:tc>
          <w:tcPr>
            <w:tcW w:w="1298" w:type="dxa"/>
            <w:tcBorders>
              <w:top w:val="single" w:sz="4" w:space="0" w:color="auto"/>
              <w:left w:val="single" w:sz="4" w:space="0" w:color="auto"/>
              <w:bottom w:val="single" w:sz="4" w:space="0" w:color="auto"/>
              <w:right w:val="single" w:sz="4" w:space="0" w:color="auto"/>
            </w:tcBorders>
            <w:vAlign w:val="center"/>
          </w:tcPr>
          <w:p w14:paraId="352B3E7C" w14:textId="5303857A" w:rsidR="009A3C5D" w:rsidRPr="003A6D00" w:rsidRDefault="009A3C5D" w:rsidP="009A3C5D">
            <w:pPr>
              <w:jc w:val="center"/>
              <w:rPr>
                <w:rFonts w:ascii="Calibri" w:hAnsi="Calibri" w:cs="Arial"/>
              </w:rPr>
            </w:pPr>
            <w:r>
              <w:rPr>
                <w:rFonts w:ascii="Calibri" w:hAnsi="Calibri" w:cs="Arial"/>
              </w:rPr>
              <w:t>Sound Tower</w:t>
            </w:r>
          </w:p>
        </w:tc>
        <w:tc>
          <w:tcPr>
            <w:tcW w:w="1437" w:type="dxa"/>
            <w:tcBorders>
              <w:top w:val="single" w:sz="4" w:space="0" w:color="auto"/>
              <w:left w:val="single" w:sz="4" w:space="0" w:color="auto"/>
              <w:bottom w:val="single" w:sz="4" w:space="0" w:color="auto"/>
              <w:right w:val="single" w:sz="4" w:space="0" w:color="auto"/>
            </w:tcBorders>
            <w:vAlign w:val="center"/>
          </w:tcPr>
          <w:p w14:paraId="5708E1A1" w14:textId="54AC3EFD" w:rsidR="009A3C5D" w:rsidRPr="003A6D00" w:rsidRDefault="009A3C5D" w:rsidP="009A3C5D">
            <w:pPr>
              <w:jc w:val="center"/>
              <w:rPr>
                <w:rFonts w:ascii="Calibri" w:hAnsi="Calibri" w:cs="Arial"/>
              </w:rPr>
            </w:pPr>
            <w:r>
              <w:rPr>
                <w:rFonts w:ascii="Calibri" w:hAnsi="Calibri" w:cs="Calibri"/>
              </w:rPr>
              <w:t>MX-ST40F/EN</w:t>
            </w:r>
          </w:p>
        </w:tc>
      </w:tr>
      <w:tr w:rsidR="009A3C5D" w:rsidRPr="003A6D00" w14:paraId="1880EEB2"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181444D5"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16150" w14:textId="07D99F55" w:rsidR="009A3C5D" w:rsidRDefault="009A3C5D" w:rsidP="009A3C5D">
            <w:pPr>
              <w:spacing w:after="0" w:line="240" w:lineRule="auto"/>
              <w:rPr>
                <w:rFonts w:ascii="Calibri" w:eastAsia="Times New Roman" w:hAnsi="Calibri" w:cs="Arial"/>
                <w:lang w:eastAsia="hr-HR"/>
              </w:rPr>
            </w:pPr>
            <w:r>
              <w:rPr>
                <w:rFonts w:ascii="Calibri" w:hAnsi="Calibri" w:cs="Calibri"/>
              </w:rPr>
              <w:t>QE75Q7F2AUXXH</w:t>
            </w:r>
          </w:p>
        </w:tc>
        <w:tc>
          <w:tcPr>
            <w:tcW w:w="1257" w:type="dxa"/>
            <w:tcBorders>
              <w:top w:val="single" w:sz="4" w:space="0" w:color="auto"/>
              <w:left w:val="single" w:sz="4" w:space="0" w:color="auto"/>
              <w:bottom w:val="single" w:sz="4" w:space="0" w:color="auto"/>
              <w:right w:val="single" w:sz="4" w:space="0" w:color="auto"/>
            </w:tcBorders>
            <w:vAlign w:val="center"/>
          </w:tcPr>
          <w:p w14:paraId="361F3445" w14:textId="37BD8C9B" w:rsidR="009A3C5D" w:rsidRPr="003A6D00" w:rsidRDefault="009A3C5D" w:rsidP="009A3C5D">
            <w:pPr>
              <w:rPr>
                <w:rFonts w:ascii="Calibri" w:hAnsi="Calibri" w:cs="Arial"/>
              </w:rPr>
            </w:pPr>
            <w:r>
              <w:rPr>
                <w:rFonts w:ascii="Calibri" w:hAnsi="Calibri" w:cs="Calibri"/>
                <w:b/>
                <w:bCs/>
              </w:rPr>
              <w:t>75</w:t>
            </w:r>
          </w:p>
        </w:tc>
        <w:tc>
          <w:tcPr>
            <w:tcW w:w="1246" w:type="dxa"/>
            <w:tcBorders>
              <w:top w:val="single" w:sz="4" w:space="0" w:color="auto"/>
              <w:left w:val="single" w:sz="4" w:space="0" w:color="auto"/>
              <w:bottom w:val="single" w:sz="4" w:space="0" w:color="auto"/>
              <w:right w:val="single" w:sz="4" w:space="0" w:color="auto"/>
            </w:tcBorders>
            <w:vAlign w:val="bottom"/>
          </w:tcPr>
          <w:p w14:paraId="66251EB8" w14:textId="5FBACE81" w:rsidR="009A3C5D" w:rsidRDefault="009A3C5D" w:rsidP="009A3C5D">
            <w:pPr>
              <w:jc w:val="center"/>
              <w:rPr>
                <w:rFonts w:ascii="Arial" w:hAnsi="Arial" w:cs="Arial"/>
              </w:rPr>
            </w:pPr>
            <w:r>
              <w:rPr>
                <w:rFonts w:ascii="Calibri" w:hAnsi="Calibri" w:cs="Calibri"/>
                <w:b/>
                <w:bCs/>
              </w:rPr>
              <w:t>Q7F</w:t>
            </w:r>
          </w:p>
        </w:tc>
        <w:tc>
          <w:tcPr>
            <w:tcW w:w="1298" w:type="dxa"/>
            <w:tcBorders>
              <w:top w:val="single" w:sz="4" w:space="0" w:color="auto"/>
              <w:left w:val="single" w:sz="4" w:space="0" w:color="auto"/>
              <w:bottom w:val="single" w:sz="4" w:space="0" w:color="auto"/>
              <w:right w:val="single" w:sz="4" w:space="0" w:color="auto"/>
            </w:tcBorders>
            <w:vAlign w:val="center"/>
          </w:tcPr>
          <w:p w14:paraId="39186903" w14:textId="49246E37" w:rsidR="009A3C5D" w:rsidRPr="003A6D00" w:rsidRDefault="009A3C5D" w:rsidP="009A3C5D">
            <w:pPr>
              <w:jc w:val="center"/>
              <w:rPr>
                <w:rFonts w:ascii="Calibri" w:hAnsi="Calibri" w:cs="Arial"/>
              </w:rPr>
            </w:pPr>
            <w:r>
              <w:rPr>
                <w:rFonts w:ascii="Calibri" w:hAnsi="Calibri" w:cs="Arial"/>
              </w:rPr>
              <w:t>Sound Tower</w:t>
            </w:r>
          </w:p>
        </w:tc>
        <w:tc>
          <w:tcPr>
            <w:tcW w:w="1437" w:type="dxa"/>
            <w:tcBorders>
              <w:top w:val="single" w:sz="4" w:space="0" w:color="auto"/>
              <w:left w:val="single" w:sz="4" w:space="0" w:color="auto"/>
              <w:bottom w:val="single" w:sz="4" w:space="0" w:color="auto"/>
              <w:right w:val="single" w:sz="4" w:space="0" w:color="auto"/>
            </w:tcBorders>
            <w:vAlign w:val="center"/>
          </w:tcPr>
          <w:p w14:paraId="78816EB4" w14:textId="6EF95403" w:rsidR="009A3C5D" w:rsidRPr="003A6D00" w:rsidRDefault="009A3C5D" w:rsidP="009A3C5D">
            <w:pPr>
              <w:jc w:val="center"/>
              <w:rPr>
                <w:rFonts w:ascii="Calibri" w:hAnsi="Calibri" w:cs="Arial"/>
              </w:rPr>
            </w:pPr>
            <w:r>
              <w:rPr>
                <w:rFonts w:ascii="Calibri" w:hAnsi="Calibri" w:cs="Calibri"/>
              </w:rPr>
              <w:t>MX-ST40F/EN</w:t>
            </w:r>
          </w:p>
        </w:tc>
      </w:tr>
      <w:tr w:rsidR="009A3C5D" w:rsidRPr="003A6D00" w14:paraId="40CC61F4"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2551ED85"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1CC66" w14:textId="42C23BAC" w:rsidR="009A3C5D" w:rsidRDefault="009A3C5D" w:rsidP="009A3C5D">
            <w:pPr>
              <w:spacing w:after="0" w:line="240" w:lineRule="auto"/>
              <w:rPr>
                <w:rFonts w:ascii="Calibri" w:eastAsia="Times New Roman" w:hAnsi="Calibri" w:cs="Arial"/>
                <w:lang w:eastAsia="hr-HR"/>
              </w:rPr>
            </w:pPr>
            <w:r>
              <w:rPr>
                <w:rFonts w:ascii="Calibri" w:hAnsi="Calibri" w:cs="Calibri"/>
              </w:rPr>
              <w:t>QE85Q8FAAUXXH</w:t>
            </w:r>
          </w:p>
        </w:tc>
        <w:tc>
          <w:tcPr>
            <w:tcW w:w="1257" w:type="dxa"/>
            <w:tcBorders>
              <w:top w:val="single" w:sz="4" w:space="0" w:color="auto"/>
              <w:left w:val="single" w:sz="4" w:space="0" w:color="auto"/>
              <w:bottom w:val="single" w:sz="4" w:space="0" w:color="auto"/>
              <w:right w:val="single" w:sz="4" w:space="0" w:color="auto"/>
            </w:tcBorders>
            <w:vAlign w:val="center"/>
          </w:tcPr>
          <w:p w14:paraId="6CDB5106" w14:textId="7DC7EEB8" w:rsidR="009A3C5D" w:rsidRPr="003A6D00" w:rsidRDefault="009A3C5D" w:rsidP="009A3C5D">
            <w:pPr>
              <w:rPr>
                <w:rFonts w:ascii="Calibri" w:hAnsi="Calibri" w:cs="Arial"/>
              </w:rPr>
            </w:pPr>
            <w:r>
              <w:rPr>
                <w:rFonts w:ascii="Calibri" w:hAnsi="Calibri" w:cs="Calibri"/>
                <w:b/>
                <w:bCs/>
              </w:rPr>
              <w:t>85</w:t>
            </w:r>
          </w:p>
        </w:tc>
        <w:tc>
          <w:tcPr>
            <w:tcW w:w="1246" w:type="dxa"/>
            <w:tcBorders>
              <w:top w:val="single" w:sz="4" w:space="0" w:color="auto"/>
              <w:left w:val="single" w:sz="4" w:space="0" w:color="auto"/>
              <w:bottom w:val="single" w:sz="4" w:space="0" w:color="auto"/>
              <w:right w:val="single" w:sz="4" w:space="0" w:color="auto"/>
            </w:tcBorders>
            <w:vAlign w:val="bottom"/>
          </w:tcPr>
          <w:p w14:paraId="34C04991" w14:textId="1C910F7F" w:rsidR="009A3C5D" w:rsidRDefault="009A3C5D" w:rsidP="009A3C5D">
            <w:pPr>
              <w:jc w:val="center"/>
              <w:rPr>
                <w:rFonts w:ascii="Arial" w:hAnsi="Arial" w:cs="Arial"/>
              </w:rPr>
            </w:pPr>
            <w:r>
              <w:rPr>
                <w:rFonts w:ascii="Calibri" w:hAnsi="Calibri" w:cs="Calibri"/>
                <w:b/>
                <w:bCs/>
              </w:rPr>
              <w:t>Q8F</w:t>
            </w:r>
          </w:p>
        </w:tc>
        <w:tc>
          <w:tcPr>
            <w:tcW w:w="1298" w:type="dxa"/>
            <w:tcBorders>
              <w:top w:val="single" w:sz="4" w:space="0" w:color="auto"/>
              <w:left w:val="single" w:sz="4" w:space="0" w:color="auto"/>
              <w:bottom w:val="single" w:sz="4" w:space="0" w:color="auto"/>
              <w:right w:val="single" w:sz="4" w:space="0" w:color="auto"/>
            </w:tcBorders>
            <w:vAlign w:val="center"/>
          </w:tcPr>
          <w:p w14:paraId="4FD31937" w14:textId="15A5061B" w:rsidR="009A3C5D" w:rsidRPr="003A6D00" w:rsidRDefault="009A3C5D" w:rsidP="009A3C5D">
            <w:pPr>
              <w:jc w:val="center"/>
              <w:rPr>
                <w:rFonts w:ascii="Calibri" w:hAnsi="Calibri" w:cs="Arial"/>
              </w:rPr>
            </w:pPr>
            <w:r>
              <w:rPr>
                <w:rFonts w:ascii="Calibri" w:hAnsi="Calibri" w:cs="Arial"/>
              </w:rPr>
              <w:t>Sound Tower</w:t>
            </w:r>
          </w:p>
        </w:tc>
        <w:tc>
          <w:tcPr>
            <w:tcW w:w="1437" w:type="dxa"/>
            <w:tcBorders>
              <w:top w:val="single" w:sz="4" w:space="0" w:color="auto"/>
              <w:left w:val="single" w:sz="4" w:space="0" w:color="auto"/>
              <w:bottom w:val="single" w:sz="4" w:space="0" w:color="auto"/>
              <w:right w:val="single" w:sz="4" w:space="0" w:color="auto"/>
            </w:tcBorders>
            <w:vAlign w:val="center"/>
          </w:tcPr>
          <w:p w14:paraId="707B2F24" w14:textId="6E18EAB4" w:rsidR="009A3C5D" w:rsidRPr="003A6D00" w:rsidRDefault="009A3C5D" w:rsidP="009A3C5D">
            <w:pPr>
              <w:jc w:val="center"/>
              <w:rPr>
                <w:rFonts w:ascii="Calibri" w:hAnsi="Calibri" w:cs="Arial"/>
              </w:rPr>
            </w:pPr>
            <w:r>
              <w:rPr>
                <w:rFonts w:ascii="Calibri" w:hAnsi="Calibri" w:cs="Calibri"/>
              </w:rPr>
              <w:t>MX-ST40F/EN</w:t>
            </w:r>
          </w:p>
        </w:tc>
      </w:tr>
      <w:tr w:rsidR="009A3C5D" w:rsidRPr="003A6D00" w14:paraId="7C3C7279" w14:textId="77777777" w:rsidTr="00A77FB1">
        <w:trPr>
          <w:trHeight w:val="288"/>
        </w:trPr>
        <w:tc>
          <w:tcPr>
            <w:tcW w:w="1743" w:type="dxa"/>
            <w:tcBorders>
              <w:top w:val="single" w:sz="4" w:space="0" w:color="auto"/>
              <w:left w:val="single" w:sz="4" w:space="0" w:color="auto"/>
              <w:bottom w:val="single" w:sz="4" w:space="0" w:color="auto"/>
              <w:right w:val="single" w:sz="4" w:space="0" w:color="auto"/>
            </w:tcBorders>
          </w:tcPr>
          <w:p w14:paraId="7BD69A70" w14:textId="77777777" w:rsidR="009A3C5D" w:rsidRPr="009A3C5D" w:rsidRDefault="009A3C5D" w:rsidP="009A3C5D">
            <w:pPr>
              <w:ind w:left="360"/>
              <w:rPr>
                <w:rFonts w:ascii="Calibri" w:eastAsia="Times New Roman" w:hAnsi="Calibri" w:cs="Arial"/>
                <w:lang w:eastAsia="hr-HR"/>
              </w:rPr>
            </w:pPr>
            <w:proofErr w:type="spellStart"/>
            <w:r w:rsidRPr="009A3C5D">
              <w:rPr>
                <w:rFonts w:ascii="Calibri" w:eastAsia="Times New Roman" w:hAnsi="Calibri" w:cs="Arial"/>
                <w:lang w:eastAsia="hr-HR"/>
              </w:rPr>
              <w:t>Televizor</w:t>
            </w:r>
            <w:proofErr w:type="spellEnd"/>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FC1DB" w14:textId="30780D60" w:rsidR="009A3C5D" w:rsidRDefault="009A3C5D" w:rsidP="009A3C5D">
            <w:pPr>
              <w:spacing w:after="0" w:line="240" w:lineRule="auto"/>
              <w:rPr>
                <w:rFonts w:ascii="Calibri" w:eastAsia="Times New Roman" w:hAnsi="Calibri" w:cs="Arial"/>
                <w:lang w:eastAsia="hr-HR"/>
              </w:rPr>
            </w:pPr>
            <w:r>
              <w:rPr>
                <w:rFonts w:ascii="Calibri" w:hAnsi="Calibri" w:cs="Calibri"/>
              </w:rPr>
              <w:t>QE75Q8FAAUXXH</w:t>
            </w:r>
          </w:p>
        </w:tc>
        <w:tc>
          <w:tcPr>
            <w:tcW w:w="1257" w:type="dxa"/>
            <w:tcBorders>
              <w:top w:val="single" w:sz="4" w:space="0" w:color="auto"/>
              <w:left w:val="single" w:sz="4" w:space="0" w:color="auto"/>
              <w:bottom w:val="single" w:sz="4" w:space="0" w:color="auto"/>
              <w:right w:val="single" w:sz="4" w:space="0" w:color="auto"/>
            </w:tcBorders>
            <w:vAlign w:val="center"/>
          </w:tcPr>
          <w:p w14:paraId="72ECE278" w14:textId="7A1E15EE" w:rsidR="009A3C5D" w:rsidRPr="003A6D00" w:rsidRDefault="009A3C5D" w:rsidP="009A3C5D">
            <w:pPr>
              <w:rPr>
                <w:rFonts w:ascii="Calibri" w:hAnsi="Calibri" w:cs="Arial"/>
              </w:rPr>
            </w:pPr>
            <w:r>
              <w:rPr>
                <w:rFonts w:ascii="Calibri" w:hAnsi="Calibri" w:cs="Calibri"/>
                <w:b/>
                <w:bCs/>
              </w:rPr>
              <w:t>75</w:t>
            </w:r>
          </w:p>
        </w:tc>
        <w:tc>
          <w:tcPr>
            <w:tcW w:w="1246" w:type="dxa"/>
            <w:tcBorders>
              <w:top w:val="single" w:sz="4" w:space="0" w:color="auto"/>
              <w:left w:val="single" w:sz="4" w:space="0" w:color="auto"/>
              <w:bottom w:val="single" w:sz="4" w:space="0" w:color="auto"/>
              <w:right w:val="single" w:sz="4" w:space="0" w:color="auto"/>
            </w:tcBorders>
            <w:vAlign w:val="bottom"/>
          </w:tcPr>
          <w:p w14:paraId="04B915CD" w14:textId="040C2C72" w:rsidR="009A3C5D" w:rsidRDefault="009A3C5D" w:rsidP="009A3C5D">
            <w:pPr>
              <w:jc w:val="center"/>
              <w:rPr>
                <w:rFonts w:ascii="Arial" w:hAnsi="Arial" w:cs="Arial"/>
              </w:rPr>
            </w:pPr>
            <w:r>
              <w:rPr>
                <w:rFonts w:ascii="Calibri" w:hAnsi="Calibri" w:cs="Calibri"/>
                <w:b/>
                <w:bCs/>
              </w:rPr>
              <w:t>Q8F</w:t>
            </w:r>
          </w:p>
        </w:tc>
        <w:tc>
          <w:tcPr>
            <w:tcW w:w="1298" w:type="dxa"/>
            <w:tcBorders>
              <w:top w:val="single" w:sz="4" w:space="0" w:color="auto"/>
              <w:left w:val="single" w:sz="4" w:space="0" w:color="auto"/>
              <w:bottom w:val="single" w:sz="4" w:space="0" w:color="auto"/>
              <w:right w:val="single" w:sz="4" w:space="0" w:color="auto"/>
            </w:tcBorders>
            <w:vAlign w:val="center"/>
          </w:tcPr>
          <w:p w14:paraId="4B8604DB" w14:textId="76E7F047" w:rsidR="009A3C5D" w:rsidRPr="003A6D00" w:rsidRDefault="009A3C5D" w:rsidP="009A3C5D">
            <w:pPr>
              <w:jc w:val="center"/>
              <w:rPr>
                <w:rFonts w:ascii="Calibri" w:hAnsi="Calibri" w:cs="Arial"/>
              </w:rPr>
            </w:pPr>
            <w:r>
              <w:rPr>
                <w:rFonts w:ascii="Calibri" w:hAnsi="Calibri" w:cs="Arial"/>
              </w:rPr>
              <w:t>Sound Tower</w:t>
            </w:r>
          </w:p>
        </w:tc>
        <w:tc>
          <w:tcPr>
            <w:tcW w:w="1437" w:type="dxa"/>
            <w:tcBorders>
              <w:top w:val="single" w:sz="4" w:space="0" w:color="auto"/>
              <w:left w:val="single" w:sz="4" w:space="0" w:color="auto"/>
              <w:bottom w:val="single" w:sz="4" w:space="0" w:color="auto"/>
              <w:right w:val="single" w:sz="4" w:space="0" w:color="auto"/>
            </w:tcBorders>
            <w:vAlign w:val="center"/>
          </w:tcPr>
          <w:p w14:paraId="6F7525EA" w14:textId="4CF0DFB8" w:rsidR="009A3C5D" w:rsidRPr="003A6D00" w:rsidRDefault="009A3C5D" w:rsidP="009A3C5D">
            <w:pPr>
              <w:jc w:val="center"/>
              <w:rPr>
                <w:rFonts w:ascii="Calibri" w:hAnsi="Calibri" w:cs="Arial"/>
              </w:rPr>
            </w:pPr>
            <w:r>
              <w:rPr>
                <w:rFonts w:ascii="Calibri" w:hAnsi="Calibri" w:cs="Calibri"/>
              </w:rPr>
              <w:t>MX-ST40F/EN</w:t>
            </w:r>
          </w:p>
        </w:tc>
      </w:tr>
    </w:tbl>
    <w:p w14:paraId="13B626CD" w14:textId="77777777" w:rsidR="00521861" w:rsidRDefault="00521861" w:rsidP="00521861">
      <w:pPr>
        <w:pStyle w:val="Default"/>
        <w:spacing w:line="276" w:lineRule="auto"/>
        <w:ind w:left="284"/>
        <w:jc w:val="both"/>
        <w:rPr>
          <w:noProof/>
          <w:sz w:val="20"/>
          <w:szCs w:val="20"/>
          <w:lang w:val="hr-HR"/>
        </w:rPr>
      </w:pPr>
    </w:p>
    <w:p w14:paraId="595A8E0D" w14:textId="12851116" w:rsidR="00521861" w:rsidRDefault="00521861" w:rsidP="00252B02">
      <w:pPr>
        <w:pStyle w:val="Default"/>
        <w:spacing w:line="276" w:lineRule="auto"/>
        <w:jc w:val="both"/>
        <w:rPr>
          <w:noProof/>
          <w:sz w:val="20"/>
          <w:szCs w:val="20"/>
          <w:lang w:val="hr-HR"/>
        </w:rPr>
      </w:pPr>
    </w:p>
    <w:p w14:paraId="19D07C6C" w14:textId="77777777" w:rsidR="00521861" w:rsidRDefault="00521861" w:rsidP="00521861">
      <w:pPr>
        <w:pStyle w:val="Default"/>
        <w:spacing w:line="276" w:lineRule="auto"/>
        <w:ind w:left="284"/>
        <w:jc w:val="both"/>
        <w:rPr>
          <w:noProof/>
          <w:sz w:val="20"/>
          <w:szCs w:val="20"/>
          <w:lang w:val="hr-HR"/>
        </w:rPr>
      </w:pPr>
    </w:p>
    <w:p w14:paraId="6427587D" w14:textId="77777777" w:rsidR="00521861" w:rsidRDefault="00521861" w:rsidP="00521861">
      <w:pPr>
        <w:pStyle w:val="Default"/>
        <w:spacing w:line="276" w:lineRule="auto"/>
        <w:jc w:val="both"/>
        <w:rPr>
          <w:noProof/>
          <w:sz w:val="20"/>
          <w:szCs w:val="20"/>
          <w:lang w:val="hr-HR"/>
        </w:rPr>
      </w:pPr>
    </w:p>
    <w:p w14:paraId="547A903F" w14:textId="77777777" w:rsidR="00521861" w:rsidRDefault="00521861" w:rsidP="00521861">
      <w:pPr>
        <w:pStyle w:val="Default"/>
        <w:spacing w:line="276" w:lineRule="auto"/>
        <w:ind w:left="284"/>
        <w:jc w:val="both"/>
        <w:rPr>
          <w:noProof/>
          <w:sz w:val="20"/>
          <w:szCs w:val="20"/>
          <w:lang w:val="hr-HR"/>
        </w:rPr>
      </w:pPr>
      <w:r>
        <w:rPr>
          <w:noProof/>
          <w:sz w:val="20"/>
          <w:szCs w:val="20"/>
          <w:lang w:val="hr-HR"/>
        </w:rPr>
        <w:t xml:space="preserve">Količina poklona koji su predmet ove promocije je ograničena. </w:t>
      </w:r>
      <w:r w:rsidRPr="005943F5">
        <w:rPr>
          <w:noProof/>
          <w:sz w:val="20"/>
          <w:szCs w:val="20"/>
          <w:lang w:val="hr-HR"/>
        </w:rPr>
        <w:t xml:space="preserve">U slučaju isteka zaliha uređaja koji su predviđeni kao poklon u ovoj promociji, </w:t>
      </w:r>
      <w:r>
        <w:rPr>
          <w:noProof/>
          <w:sz w:val="20"/>
          <w:szCs w:val="20"/>
          <w:lang w:val="hr-HR"/>
        </w:rPr>
        <w:t xml:space="preserve">Samsung zadržava pravo </w:t>
      </w:r>
      <w:r w:rsidRPr="005943F5">
        <w:rPr>
          <w:noProof/>
          <w:sz w:val="20"/>
          <w:szCs w:val="20"/>
          <w:lang w:val="hr-HR"/>
        </w:rPr>
        <w:t xml:space="preserve">sudionicima </w:t>
      </w:r>
      <w:r>
        <w:rPr>
          <w:noProof/>
          <w:sz w:val="20"/>
          <w:szCs w:val="20"/>
          <w:lang w:val="hr-HR"/>
        </w:rPr>
        <w:t>dostaviti</w:t>
      </w:r>
      <w:r w:rsidRPr="005943F5">
        <w:rPr>
          <w:noProof/>
          <w:sz w:val="20"/>
          <w:szCs w:val="20"/>
          <w:lang w:val="hr-HR"/>
        </w:rPr>
        <w:t xml:space="preserve"> istovrsni ili napredniji uređaj iste vrijednosti.</w:t>
      </w:r>
    </w:p>
    <w:p w14:paraId="7CFC9CBF" w14:textId="77777777" w:rsidR="00521861" w:rsidRDefault="00521861" w:rsidP="00521861">
      <w:pPr>
        <w:pStyle w:val="Default"/>
        <w:spacing w:line="276" w:lineRule="auto"/>
        <w:jc w:val="both"/>
        <w:rPr>
          <w:noProof/>
          <w:sz w:val="20"/>
          <w:szCs w:val="20"/>
          <w:lang w:val="hr-HR"/>
        </w:rPr>
      </w:pPr>
    </w:p>
    <w:p w14:paraId="68EB485B" w14:textId="77777777" w:rsidR="00521861" w:rsidRDefault="00521861" w:rsidP="00521861">
      <w:pPr>
        <w:pStyle w:val="Default"/>
        <w:spacing w:line="276" w:lineRule="auto"/>
        <w:ind w:left="284"/>
        <w:jc w:val="both"/>
        <w:rPr>
          <w:noProof/>
          <w:sz w:val="20"/>
          <w:szCs w:val="20"/>
          <w:lang w:val="hr-HR"/>
        </w:rPr>
      </w:pPr>
      <w:r w:rsidRPr="00ED5CBB">
        <w:rPr>
          <w:noProof/>
          <w:sz w:val="20"/>
          <w:szCs w:val="20"/>
          <w:lang w:val="hr-HR"/>
        </w:rPr>
        <w:t>NAPOMENE:</w:t>
      </w:r>
    </w:p>
    <w:p w14:paraId="2543BA67" w14:textId="77777777" w:rsidR="00521861" w:rsidRPr="00ED5CBB" w:rsidRDefault="00521861" w:rsidP="00521861">
      <w:pPr>
        <w:pStyle w:val="Default"/>
        <w:spacing w:line="276" w:lineRule="auto"/>
        <w:ind w:left="284"/>
        <w:jc w:val="both"/>
        <w:rPr>
          <w:noProof/>
          <w:sz w:val="20"/>
          <w:szCs w:val="20"/>
          <w:lang w:val="hr-HR"/>
        </w:rPr>
      </w:pPr>
    </w:p>
    <w:p w14:paraId="3252D81C" w14:textId="77777777" w:rsidR="00521861" w:rsidRDefault="00521861" w:rsidP="00521861">
      <w:pPr>
        <w:pStyle w:val="Default"/>
        <w:spacing w:line="276" w:lineRule="auto"/>
        <w:ind w:left="284"/>
        <w:jc w:val="both"/>
        <w:rPr>
          <w:noProof/>
          <w:sz w:val="20"/>
          <w:szCs w:val="20"/>
          <w:lang w:val="hr-HR"/>
        </w:rPr>
      </w:pPr>
      <w:r w:rsidRPr="00ED5CBB">
        <w:rPr>
          <w:noProof/>
          <w:sz w:val="20"/>
          <w:szCs w:val="20"/>
          <w:lang w:val="hr-HR"/>
        </w:rPr>
        <w:t xml:space="preserve">Samsung prodajni partneri navedeni </w:t>
      </w:r>
      <w:r w:rsidRPr="00626471">
        <w:rPr>
          <w:noProof/>
          <w:sz w:val="20"/>
          <w:szCs w:val="20"/>
          <w:lang w:val="hr-HR"/>
        </w:rPr>
        <w:t>u točki 5. ovih Pravila</w:t>
      </w:r>
      <w:r w:rsidRPr="00ED5CBB">
        <w:rPr>
          <w:noProof/>
          <w:sz w:val="20"/>
          <w:szCs w:val="20"/>
          <w:lang w:val="hr-HR"/>
        </w:rPr>
        <w:t xml:space="preserve"> </w:t>
      </w:r>
      <w:r>
        <w:rPr>
          <w:noProof/>
          <w:sz w:val="20"/>
          <w:szCs w:val="20"/>
          <w:lang w:val="hr-HR"/>
        </w:rPr>
        <w:t>samostalno određuju maloprodajne cijene</w:t>
      </w:r>
      <w:r w:rsidRPr="00ED5CBB">
        <w:rPr>
          <w:noProof/>
          <w:sz w:val="20"/>
          <w:szCs w:val="20"/>
          <w:lang w:val="hr-HR"/>
        </w:rPr>
        <w:t xml:space="preserve"> Uređaja koji su predmet ove promocije, stoga se maloprodajne cijene Uređaja mogu razlikovati ovisno o Samsung</w:t>
      </w:r>
      <w:r>
        <w:rPr>
          <w:noProof/>
          <w:sz w:val="20"/>
          <w:szCs w:val="20"/>
          <w:lang w:val="hr-HR"/>
        </w:rPr>
        <w:t xml:space="preserve"> prodajnom partneru kod kojeg su</w:t>
      </w:r>
      <w:r w:rsidRPr="00ED5CBB">
        <w:rPr>
          <w:noProof/>
          <w:sz w:val="20"/>
          <w:szCs w:val="20"/>
          <w:lang w:val="hr-HR"/>
        </w:rPr>
        <w:t xml:space="preserve"> Uređaj</w:t>
      </w:r>
      <w:r>
        <w:rPr>
          <w:noProof/>
          <w:sz w:val="20"/>
          <w:szCs w:val="20"/>
          <w:lang w:val="hr-HR"/>
        </w:rPr>
        <w:t>i</w:t>
      </w:r>
      <w:r w:rsidRPr="00ED5CBB">
        <w:rPr>
          <w:noProof/>
          <w:sz w:val="20"/>
          <w:szCs w:val="20"/>
          <w:lang w:val="hr-HR"/>
        </w:rPr>
        <w:t xml:space="preserve"> kupljen</w:t>
      </w:r>
      <w:r>
        <w:rPr>
          <w:noProof/>
          <w:sz w:val="20"/>
          <w:szCs w:val="20"/>
          <w:lang w:val="hr-HR"/>
        </w:rPr>
        <w:t>i</w:t>
      </w:r>
      <w:r w:rsidRPr="00ED5CBB">
        <w:rPr>
          <w:noProof/>
          <w:sz w:val="20"/>
          <w:szCs w:val="20"/>
          <w:lang w:val="hr-HR"/>
        </w:rPr>
        <w:t>.</w:t>
      </w:r>
    </w:p>
    <w:p w14:paraId="2F398A15" w14:textId="77777777" w:rsidR="00521861" w:rsidRDefault="00521861" w:rsidP="00521861">
      <w:pPr>
        <w:pStyle w:val="Default"/>
        <w:spacing w:line="276" w:lineRule="auto"/>
        <w:jc w:val="both"/>
        <w:rPr>
          <w:noProof/>
          <w:sz w:val="20"/>
          <w:szCs w:val="20"/>
          <w:highlight w:val="yellow"/>
          <w:lang w:val="hr-HR"/>
        </w:rPr>
      </w:pPr>
    </w:p>
    <w:p w14:paraId="4D730E49" w14:textId="77777777" w:rsidR="00521861" w:rsidRPr="00ED5CBB" w:rsidRDefault="00521861" w:rsidP="00521861">
      <w:pPr>
        <w:pStyle w:val="Default"/>
        <w:spacing w:line="276" w:lineRule="auto"/>
        <w:jc w:val="both"/>
        <w:rPr>
          <w:noProof/>
          <w:sz w:val="20"/>
          <w:szCs w:val="20"/>
          <w:lang w:val="hr-HR"/>
        </w:rPr>
      </w:pPr>
    </w:p>
    <w:p w14:paraId="51F7EB5F" w14:textId="77777777" w:rsidR="00521861" w:rsidRPr="00ED5CBB" w:rsidRDefault="00521861" w:rsidP="00521861">
      <w:pPr>
        <w:pStyle w:val="Default"/>
        <w:numPr>
          <w:ilvl w:val="0"/>
          <w:numId w:val="3"/>
        </w:numPr>
        <w:spacing w:line="276" w:lineRule="auto"/>
        <w:jc w:val="both"/>
        <w:rPr>
          <w:noProof/>
          <w:sz w:val="20"/>
          <w:szCs w:val="20"/>
          <w:u w:val="single"/>
          <w:lang w:val="hr-HR"/>
        </w:rPr>
      </w:pPr>
      <w:r w:rsidRPr="00ED5CBB">
        <w:rPr>
          <w:noProof/>
          <w:sz w:val="20"/>
          <w:szCs w:val="20"/>
          <w:u w:val="single"/>
          <w:lang w:val="hr-HR"/>
        </w:rPr>
        <w:t>OSTALI UVJETI ZA SUDJELOVANJE U PROMOCIJI I OSTVARENJE PRAVA NA POGODNOSTI PROMOCIJE</w:t>
      </w:r>
    </w:p>
    <w:p w14:paraId="2F0D8816" w14:textId="77777777" w:rsidR="00521861" w:rsidRPr="00ED5CBB" w:rsidRDefault="00521861" w:rsidP="00521861">
      <w:pPr>
        <w:pStyle w:val="Default"/>
        <w:spacing w:line="276" w:lineRule="auto"/>
        <w:jc w:val="both"/>
        <w:rPr>
          <w:noProof/>
          <w:sz w:val="20"/>
          <w:szCs w:val="20"/>
          <w:u w:val="single"/>
          <w:lang w:val="hr-HR"/>
        </w:rPr>
      </w:pPr>
    </w:p>
    <w:p w14:paraId="352A6F09" w14:textId="77777777" w:rsidR="00521861" w:rsidRPr="00ED5CBB" w:rsidRDefault="00521861" w:rsidP="00521861">
      <w:pPr>
        <w:ind w:left="284"/>
        <w:jc w:val="both"/>
        <w:rPr>
          <w:rFonts w:ascii="Arial" w:hAnsi="Arial" w:cs="Arial"/>
          <w:sz w:val="20"/>
          <w:szCs w:val="20"/>
          <w:lang w:val="sr-Latn-RS"/>
        </w:rPr>
      </w:pPr>
      <w:r w:rsidRPr="00ED5CBB">
        <w:rPr>
          <w:rFonts w:ascii="Arial" w:hAnsi="Arial" w:cs="Arial"/>
          <w:sz w:val="20"/>
          <w:szCs w:val="20"/>
          <w:lang w:val="sr-Latn-RS"/>
        </w:rPr>
        <w:t>Da bi kupac Uređaja ostvario pravo na sudjelovanje u predmetnoj promociji i na pogodnosti predmetne promocije, potrebno je da budu ispunjeni svi sljedeći uvjeti:</w:t>
      </w:r>
    </w:p>
    <w:p w14:paraId="37F28B34" w14:textId="77777777" w:rsidR="00521861" w:rsidRPr="00ED5CBB" w:rsidRDefault="00521861" w:rsidP="00521861">
      <w:pPr>
        <w:numPr>
          <w:ilvl w:val="0"/>
          <w:numId w:val="1"/>
        </w:numPr>
        <w:contextualSpacing/>
        <w:jc w:val="both"/>
        <w:rPr>
          <w:rFonts w:ascii="Arial" w:hAnsi="Arial" w:cs="Arial"/>
          <w:sz w:val="20"/>
          <w:szCs w:val="20"/>
          <w:lang w:val="sr-Latn-RS"/>
        </w:rPr>
      </w:pPr>
      <w:r>
        <w:rPr>
          <w:rFonts w:ascii="Arial" w:hAnsi="Arial" w:cs="Arial"/>
          <w:sz w:val="20"/>
          <w:szCs w:val="20"/>
          <w:lang w:val="sr-Latn-RS"/>
        </w:rPr>
        <w:t xml:space="preserve">Da je </w:t>
      </w:r>
      <w:r w:rsidRPr="00ED5CBB">
        <w:rPr>
          <w:rFonts w:ascii="Arial" w:hAnsi="Arial" w:cs="Arial"/>
          <w:sz w:val="20"/>
          <w:szCs w:val="20"/>
          <w:lang w:val="sr-Latn-RS"/>
        </w:rPr>
        <w:t>Uređaj kupljen isključivo tijekom promotivnog razdoblja navedenog u točki 2. ovih Pravila isključivo kod jednog od Samsung prodajnih partnera na teritoriju Republike Hrvatske navedenih u točki 5. ovih Pravila;</w:t>
      </w:r>
    </w:p>
    <w:p w14:paraId="6ED3290C" w14:textId="77777777" w:rsidR="00521861" w:rsidRPr="00835C31" w:rsidRDefault="00521861" w:rsidP="00521861">
      <w:pPr>
        <w:numPr>
          <w:ilvl w:val="0"/>
          <w:numId w:val="1"/>
        </w:numPr>
        <w:contextualSpacing/>
        <w:jc w:val="both"/>
        <w:rPr>
          <w:rFonts w:ascii="Arial" w:hAnsi="Arial" w:cs="Arial"/>
          <w:sz w:val="20"/>
          <w:szCs w:val="20"/>
          <w:lang w:val="sr-Latn-RS"/>
        </w:rPr>
      </w:pPr>
      <w:r w:rsidRPr="00ED5CBB">
        <w:rPr>
          <w:rFonts w:ascii="Arial" w:hAnsi="Arial" w:cs="Arial"/>
          <w:sz w:val="20"/>
          <w:szCs w:val="20"/>
          <w:lang w:val="sr-Latn-RS"/>
        </w:rPr>
        <w:t xml:space="preserve">Da je Uređaj kupio krajnji korisnik Uređaja - fizička </w:t>
      </w:r>
      <w:r>
        <w:rPr>
          <w:rFonts w:ascii="Arial" w:hAnsi="Arial" w:cs="Arial"/>
          <w:sz w:val="20"/>
          <w:szCs w:val="20"/>
          <w:lang w:val="sr-Latn-RS"/>
        </w:rPr>
        <w:t xml:space="preserve">ili pravna </w:t>
      </w:r>
      <w:r w:rsidRPr="00ED5CBB">
        <w:rPr>
          <w:rFonts w:ascii="Arial" w:hAnsi="Arial" w:cs="Arial"/>
          <w:sz w:val="20"/>
          <w:szCs w:val="20"/>
          <w:lang w:val="sr-Latn-RS"/>
        </w:rPr>
        <w:t xml:space="preserve">osoba koja na području Republike Hrvatske ima adresu za dostavu kupljenog Uređaja i koja je Uređaj kupila za vlastite potrebe, a ne za potrebe daljnje preprodaje ili </w:t>
      </w:r>
      <w:r w:rsidRPr="00835C31">
        <w:rPr>
          <w:rFonts w:ascii="Arial" w:hAnsi="Arial" w:cs="Arial"/>
          <w:sz w:val="20"/>
          <w:szCs w:val="20"/>
          <w:lang w:val="sr-Latn-RS"/>
        </w:rPr>
        <w:t>distribucije;</w:t>
      </w:r>
    </w:p>
    <w:p w14:paraId="35DAA56D" w14:textId="04385C96" w:rsidR="00521861" w:rsidRPr="00E85909" w:rsidRDefault="00521861" w:rsidP="00521861">
      <w:pPr>
        <w:numPr>
          <w:ilvl w:val="0"/>
          <w:numId w:val="1"/>
        </w:numPr>
        <w:contextualSpacing/>
        <w:jc w:val="both"/>
        <w:rPr>
          <w:rFonts w:ascii="Arial" w:hAnsi="Arial" w:cs="Arial"/>
          <w:sz w:val="20"/>
          <w:szCs w:val="20"/>
          <w:lang w:val="sr-Latn-RS"/>
        </w:rPr>
      </w:pPr>
      <w:r w:rsidRPr="00E85909">
        <w:rPr>
          <w:rFonts w:ascii="Arial" w:hAnsi="Arial" w:cs="Arial"/>
          <w:sz w:val="20"/>
          <w:szCs w:val="20"/>
          <w:lang w:val="sr-Latn-RS"/>
        </w:rPr>
        <w:t xml:space="preserve">Da se kupac Uređaja najkasnije do 19.08.2026. godine prijavio za sudjelovanje u predmetnoj promociji putem internetske stranice: </w:t>
      </w:r>
      <w:r w:rsidR="007A1AB6">
        <w:fldChar w:fldCharType="begin"/>
      </w:r>
      <w:r w:rsidR="007A1AB6">
        <w:instrText xml:space="preserve"> HYPERLINK "https://promotions.my-samsung.com/hr/offers/the-answer-to-your-thrilling-moments" </w:instrText>
      </w:r>
      <w:r w:rsidR="007A1AB6">
        <w:fldChar w:fldCharType="separate"/>
      </w:r>
      <w:r w:rsidRPr="00E85909">
        <w:rPr>
          <w:rStyle w:val="Hyperlink"/>
          <w:rFonts w:ascii="Arial" w:hAnsi="Arial" w:cs="Arial"/>
          <w:sz w:val="20"/>
          <w:szCs w:val="20"/>
          <w:lang w:val="sr-Latn-RS"/>
        </w:rPr>
        <w:t>https://promotions.my-samsung.com/hr/offers/the-answer-to-your-thrilling-moments</w:t>
      </w:r>
      <w:r w:rsidR="007A1AB6">
        <w:rPr>
          <w:rStyle w:val="Hyperlink"/>
          <w:rFonts w:ascii="Arial" w:hAnsi="Arial" w:cs="Arial"/>
          <w:sz w:val="20"/>
          <w:szCs w:val="20"/>
          <w:lang w:val="sr-Latn-RS"/>
        </w:rPr>
        <w:fldChar w:fldCharType="end"/>
      </w:r>
      <w:r w:rsidRPr="00E85909">
        <w:rPr>
          <w:rFonts w:ascii="Arial" w:hAnsi="Arial" w:cs="Arial"/>
          <w:sz w:val="20"/>
          <w:szCs w:val="20"/>
          <w:lang w:val="sr-Latn-RS"/>
        </w:rPr>
        <w:t xml:space="preserve"> </w:t>
      </w:r>
    </w:p>
    <w:p w14:paraId="20090803" w14:textId="77777777" w:rsidR="00521861" w:rsidRPr="00ED5CBB" w:rsidRDefault="00521861" w:rsidP="00521861">
      <w:pPr>
        <w:numPr>
          <w:ilvl w:val="0"/>
          <w:numId w:val="1"/>
        </w:numPr>
        <w:contextualSpacing/>
        <w:jc w:val="both"/>
        <w:rPr>
          <w:rFonts w:ascii="Arial" w:hAnsi="Arial" w:cs="Arial"/>
          <w:sz w:val="20"/>
          <w:szCs w:val="20"/>
          <w:lang w:val="sr-Latn-RS"/>
        </w:rPr>
      </w:pPr>
      <w:r w:rsidRPr="006964E2">
        <w:rPr>
          <w:rFonts w:ascii="Arial" w:hAnsi="Arial" w:cs="Arial"/>
          <w:sz w:val="20"/>
          <w:szCs w:val="20"/>
          <w:lang w:val="sr-Latn-RS"/>
        </w:rPr>
        <w:t xml:space="preserve">i </w:t>
      </w:r>
      <w:r w:rsidRPr="00ED5CBB">
        <w:rPr>
          <w:rFonts w:ascii="Arial" w:hAnsi="Arial" w:cs="Arial"/>
          <w:sz w:val="20"/>
          <w:szCs w:val="20"/>
          <w:lang w:val="sr-Latn-RS"/>
        </w:rPr>
        <w:t>naveo sve sljedeće podatke, odnosno priložio sve sljedeće dokumente nužne za uspješnu prijavu, sudjelovanje u promociji i dostavu poklona:</w:t>
      </w:r>
    </w:p>
    <w:p w14:paraId="15852486" w14:textId="77777777" w:rsidR="00521861" w:rsidRPr="00ED5CBB" w:rsidRDefault="00521861" w:rsidP="00521861">
      <w:pPr>
        <w:ind w:left="1440"/>
        <w:contextualSpacing/>
        <w:jc w:val="both"/>
        <w:rPr>
          <w:rFonts w:ascii="Arial" w:hAnsi="Arial" w:cs="Arial"/>
          <w:sz w:val="20"/>
          <w:szCs w:val="20"/>
          <w:lang w:val="sr-Latn-RS"/>
        </w:rPr>
      </w:pPr>
      <w:r w:rsidRPr="00ED5CBB">
        <w:rPr>
          <w:rFonts w:ascii="Arial" w:hAnsi="Arial" w:cs="Arial"/>
          <w:sz w:val="20"/>
          <w:szCs w:val="20"/>
          <w:lang w:val="sr-Latn-RS"/>
        </w:rPr>
        <w:t xml:space="preserve">- ime i prezime kupca – sudionika u promociji, </w:t>
      </w:r>
    </w:p>
    <w:p w14:paraId="2FD6DC75" w14:textId="77777777" w:rsidR="00521861" w:rsidRPr="00ED5CBB" w:rsidRDefault="00521861" w:rsidP="00521861">
      <w:pPr>
        <w:ind w:left="1440"/>
        <w:contextualSpacing/>
        <w:jc w:val="both"/>
        <w:rPr>
          <w:rFonts w:ascii="Arial" w:hAnsi="Arial" w:cs="Arial"/>
          <w:sz w:val="20"/>
          <w:szCs w:val="20"/>
          <w:lang w:val="sr-Latn-RS"/>
        </w:rPr>
      </w:pPr>
      <w:r w:rsidRPr="00ED5CBB">
        <w:rPr>
          <w:rFonts w:ascii="Arial" w:hAnsi="Arial" w:cs="Arial"/>
          <w:sz w:val="20"/>
          <w:szCs w:val="20"/>
          <w:lang w:val="sr-Latn-RS"/>
        </w:rPr>
        <w:t>- e-mail adresa kupca – sudionika u promociji (za potrebe dostavljanja obavijesti o izvršenoj registraciji za sudjelovanje u promociji),</w:t>
      </w:r>
    </w:p>
    <w:p w14:paraId="60D43BAF" w14:textId="77777777" w:rsidR="00521861" w:rsidRPr="00ED5CBB" w:rsidRDefault="00521861" w:rsidP="00521861">
      <w:pPr>
        <w:ind w:left="1440"/>
        <w:contextualSpacing/>
        <w:jc w:val="both"/>
        <w:rPr>
          <w:rFonts w:ascii="Arial" w:hAnsi="Arial" w:cs="Arial"/>
          <w:sz w:val="20"/>
          <w:szCs w:val="20"/>
          <w:lang w:val="sr-Latn-RS"/>
        </w:rPr>
      </w:pPr>
      <w:r w:rsidRPr="00ED5CBB">
        <w:rPr>
          <w:rFonts w:ascii="Arial" w:hAnsi="Arial" w:cs="Arial"/>
          <w:sz w:val="20"/>
          <w:szCs w:val="20"/>
          <w:lang w:val="sr-Latn-RS"/>
        </w:rPr>
        <w:t>- točna kućna adresa kupca – sudionika u promociji (radi dostave poklona),</w:t>
      </w:r>
    </w:p>
    <w:p w14:paraId="490297D8" w14:textId="77777777" w:rsidR="00521861" w:rsidRPr="00ED5CBB" w:rsidRDefault="00521861" w:rsidP="00521861">
      <w:pPr>
        <w:ind w:left="1440"/>
        <w:contextualSpacing/>
        <w:jc w:val="both"/>
        <w:rPr>
          <w:rFonts w:ascii="Arial" w:hAnsi="Arial" w:cs="Arial"/>
          <w:sz w:val="20"/>
          <w:szCs w:val="20"/>
          <w:lang w:val="sr-Latn-RS"/>
        </w:rPr>
      </w:pPr>
      <w:r w:rsidRPr="00ED5CBB">
        <w:rPr>
          <w:rFonts w:ascii="Arial" w:hAnsi="Arial" w:cs="Arial"/>
          <w:sz w:val="20"/>
          <w:szCs w:val="20"/>
          <w:lang w:val="sr-Latn-RS"/>
        </w:rPr>
        <w:t xml:space="preserve">- broj telefona kupca – sudionika u promociji (radi dostave poklona), </w:t>
      </w:r>
    </w:p>
    <w:p w14:paraId="03880932" w14:textId="77777777" w:rsidR="00521861" w:rsidRPr="00ED5CBB" w:rsidRDefault="00521861" w:rsidP="00521861">
      <w:pPr>
        <w:ind w:left="1440"/>
        <w:contextualSpacing/>
        <w:jc w:val="both"/>
        <w:rPr>
          <w:rFonts w:ascii="Arial" w:hAnsi="Arial" w:cs="Arial"/>
          <w:sz w:val="20"/>
          <w:szCs w:val="20"/>
          <w:lang w:val="sr-Latn-RS"/>
        </w:rPr>
      </w:pPr>
      <w:r w:rsidRPr="00ED5CBB">
        <w:rPr>
          <w:rFonts w:ascii="Arial" w:hAnsi="Arial" w:cs="Arial"/>
          <w:sz w:val="20"/>
          <w:szCs w:val="20"/>
          <w:lang w:val="sr-Latn-RS"/>
        </w:rPr>
        <w:t xml:space="preserve">- prikaz </w:t>
      </w:r>
      <w:r w:rsidRPr="00DD1E0F">
        <w:rPr>
          <w:rFonts w:ascii="Arial" w:hAnsi="Arial" w:cs="Arial"/>
          <w:sz w:val="20"/>
          <w:szCs w:val="20"/>
          <w:lang w:val="sr-Latn-RS"/>
        </w:rPr>
        <w:t xml:space="preserve">(scan) </w:t>
      </w:r>
      <w:r w:rsidRPr="00ED5CBB">
        <w:rPr>
          <w:rFonts w:ascii="Arial" w:hAnsi="Arial" w:cs="Arial"/>
          <w:sz w:val="20"/>
          <w:szCs w:val="20"/>
          <w:lang w:val="sr-Latn-RS"/>
        </w:rPr>
        <w:t xml:space="preserve">fiskalnog računa </w:t>
      </w:r>
      <w:r w:rsidRPr="00DD1E0F">
        <w:rPr>
          <w:rFonts w:ascii="Arial" w:hAnsi="Arial" w:cs="Arial"/>
          <w:sz w:val="20"/>
          <w:szCs w:val="20"/>
          <w:lang w:val="sr-Latn-RS"/>
        </w:rPr>
        <w:t xml:space="preserve">izdanog na prodajnom mjestu pri kupnji </w:t>
      </w:r>
      <w:r>
        <w:rPr>
          <w:rFonts w:ascii="Arial" w:hAnsi="Arial" w:cs="Arial"/>
          <w:sz w:val="20"/>
          <w:szCs w:val="20"/>
          <w:lang w:val="sr-Latn-RS"/>
        </w:rPr>
        <w:t>U</w:t>
      </w:r>
      <w:r w:rsidRPr="00DD1E0F">
        <w:rPr>
          <w:rFonts w:ascii="Arial" w:hAnsi="Arial" w:cs="Arial"/>
          <w:sz w:val="20"/>
          <w:szCs w:val="20"/>
          <w:lang w:val="sr-Latn-RS"/>
        </w:rPr>
        <w:t>ređaja iz točk</w:t>
      </w:r>
      <w:r>
        <w:rPr>
          <w:rFonts w:ascii="Arial" w:hAnsi="Arial" w:cs="Arial"/>
          <w:sz w:val="20"/>
          <w:szCs w:val="20"/>
          <w:lang w:val="sr-Latn-RS"/>
        </w:rPr>
        <w:t>e 3</w:t>
      </w:r>
      <w:r w:rsidRPr="00DD1E0F">
        <w:rPr>
          <w:rFonts w:ascii="Arial" w:hAnsi="Arial" w:cs="Arial"/>
          <w:sz w:val="20"/>
          <w:szCs w:val="20"/>
          <w:lang w:val="sr-Latn-RS"/>
        </w:rPr>
        <w:t>. ovih Pravila</w:t>
      </w:r>
      <w:r>
        <w:rPr>
          <w:rFonts w:ascii="Arial" w:hAnsi="Arial" w:cs="Arial"/>
          <w:sz w:val="20"/>
          <w:szCs w:val="20"/>
          <w:lang w:val="sr-Latn-RS"/>
        </w:rPr>
        <w:t>,</w:t>
      </w:r>
    </w:p>
    <w:p w14:paraId="14D580D5" w14:textId="77777777" w:rsidR="00521861" w:rsidRPr="00835C31" w:rsidRDefault="00521861" w:rsidP="00521861">
      <w:pPr>
        <w:ind w:left="1440"/>
        <w:contextualSpacing/>
        <w:jc w:val="both"/>
        <w:rPr>
          <w:rFonts w:ascii="Arial" w:hAnsi="Arial" w:cs="Arial"/>
          <w:sz w:val="20"/>
          <w:szCs w:val="20"/>
          <w:lang w:val="sr-Latn-RS"/>
        </w:rPr>
      </w:pPr>
      <w:r w:rsidRPr="00835C31">
        <w:rPr>
          <w:rFonts w:ascii="Arial" w:hAnsi="Arial" w:cs="Arial"/>
          <w:sz w:val="20"/>
          <w:szCs w:val="20"/>
          <w:lang w:val="sr-Latn-RS"/>
        </w:rPr>
        <w:t>- model i serijski broj kupljenog Uređaja iz točke 3. ovih Pravila</w:t>
      </w:r>
      <w:r>
        <w:rPr>
          <w:rFonts w:ascii="Arial" w:hAnsi="Arial" w:cs="Arial"/>
          <w:sz w:val="20"/>
          <w:szCs w:val="20"/>
          <w:lang w:val="sr-Latn-RS"/>
        </w:rPr>
        <w:t>.</w:t>
      </w:r>
    </w:p>
    <w:p w14:paraId="5DBC31A9" w14:textId="77777777" w:rsidR="00521861" w:rsidRPr="00ED5CBB" w:rsidRDefault="00521861" w:rsidP="00521861">
      <w:pPr>
        <w:ind w:left="1440"/>
        <w:contextualSpacing/>
        <w:jc w:val="both"/>
        <w:rPr>
          <w:rFonts w:ascii="Arial" w:hAnsi="Arial" w:cs="Arial"/>
          <w:sz w:val="20"/>
          <w:szCs w:val="20"/>
          <w:lang w:val="sr-Latn-RS"/>
        </w:rPr>
      </w:pPr>
    </w:p>
    <w:p w14:paraId="17CA08C6" w14:textId="77777777" w:rsidR="00521861" w:rsidRPr="00ED5CBB" w:rsidRDefault="00521861" w:rsidP="00521861">
      <w:pPr>
        <w:numPr>
          <w:ilvl w:val="0"/>
          <w:numId w:val="1"/>
        </w:numPr>
        <w:contextualSpacing/>
        <w:jc w:val="both"/>
        <w:rPr>
          <w:rFonts w:ascii="Arial" w:hAnsi="Arial" w:cs="Arial"/>
          <w:sz w:val="20"/>
          <w:szCs w:val="20"/>
          <w:lang w:val="sr-Latn-RS"/>
        </w:rPr>
      </w:pPr>
      <w:r w:rsidRPr="00ED5CBB">
        <w:rPr>
          <w:rFonts w:ascii="Arial" w:hAnsi="Arial" w:cs="Arial"/>
          <w:sz w:val="20"/>
          <w:szCs w:val="20"/>
          <w:lang w:val="sr-Latn-RS"/>
        </w:rPr>
        <w:t xml:space="preserve">Nepravovremene prijave će se smatrati automatski odbijenima. </w:t>
      </w:r>
    </w:p>
    <w:p w14:paraId="3CBF4861" w14:textId="77777777" w:rsidR="00521861" w:rsidRPr="00ED5CBB" w:rsidRDefault="00521861" w:rsidP="00521861">
      <w:pPr>
        <w:numPr>
          <w:ilvl w:val="0"/>
          <w:numId w:val="1"/>
        </w:numPr>
        <w:contextualSpacing/>
        <w:jc w:val="both"/>
        <w:rPr>
          <w:rFonts w:ascii="Arial" w:hAnsi="Arial" w:cs="Arial"/>
          <w:sz w:val="20"/>
          <w:szCs w:val="20"/>
          <w:lang w:val="sr-Latn-RS"/>
        </w:rPr>
      </w:pPr>
      <w:r w:rsidRPr="00ED5CBB">
        <w:rPr>
          <w:rFonts w:ascii="Arial" w:hAnsi="Arial" w:cs="Arial"/>
          <w:sz w:val="20"/>
          <w:szCs w:val="20"/>
          <w:lang w:val="sr-Latn-RS"/>
        </w:rPr>
        <w:t>Slanjem podataka, odnosno prijavom za sudjelovanje u predmetnoj promociji, kupac - sudionik potvrđuje da je upoznat s ovim Pravilima.</w:t>
      </w:r>
    </w:p>
    <w:p w14:paraId="114890C6" w14:textId="4599B458" w:rsidR="00521861" w:rsidRPr="00ED5CBB" w:rsidRDefault="00521861" w:rsidP="00521861">
      <w:pPr>
        <w:numPr>
          <w:ilvl w:val="0"/>
          <w:numId w:val="1"/>
        </w:numPr>
        <w:contextualSpacing/>
        <w:jc w:val="both"/>
        <w:rPr>
          <w:rFonts w:ascii="Arial" w:hAnsi="Arial" w:cs="Arial"/>
          <w:sz w:val="20"/>
          <w:szCs w:val="20"/>
          <w:lang w:val="sr-Latn-RS"/>
        </w:rPr>
      </w:pPr>
      <w:r w:rsidRPr="00ED5CBB">
        <w:rPr>
          <w:rFonts w:ascii="Arial" w:hAnsi="Arial" w:cs="Arial"/>
          <w:sz w:val="20"/>
          <w:szCs w:val="20"/>
          <w:lang w:val="sr-Latn-RS"/>
        </w:rPr>
        <w:t xml:space="preserve">U slučaju uspješne, ispravne, pravovremene i potpune prijave, i pod uvjetom da su ispunjeni svi uvjeti određeni ovim Pravilima, pripadajući poklon prema točki 3. ovih Pravila bit će poslan kupcu - sudioniku najkasnije u roku </w:t>
      </w:r>
      <w:r w:rsidRPr="006964E2">
        <w:rPr>
          <w:rFonts w:ascii="Arial" w:hAnsi="Arial" w:cs="Arial"/>
          <w:sz w:val="20"/>
          <w:szCs w:val="20"/>
          <w:lang w:val="sr-Latn-RS"/>
        </w:rPr>
        <w:t xml:space="preserve">od </w:t>
      </w:r>
      <w:r w:rsidR="00E85909">
        <w:rPr>
          <w:rFonts w:ascii="Arial" w:hAnsi="Arial" w:cs="Arial"/>
          <w:sz w:val="20"/>
          <w:szCs w:val="20"/>
          <w:lang w:val="sr-Latn-RS"/>
        </w:rPr>
        <w:t xml:space="preserve">150 </w:t>
      </w:r>
      <w:r w:rsidRPr="006964E2">
        <w:rPr>
          <w:rFonts w:ascii="Arial" w:hAnsi="Arial" w:cs="Arial"/>
          <w:sz w:val="20"/>
          <w:szCs w:val="20"/>
          <w:lang w:val="sr-Latn-RS"/>
        </w:rPr>
        <w:t xml:space="preserve">dana od </w:t>
      </w:r>
      <w:r w:rsidR="009A3C5D">
        <w:rPr>
          <w:rFonts w:ascii="Arial" w:hAnsi="Arial" w:cs="Arial"/>
          <w:sz w:val="20"/>
          <w:szCs w:val="20"/>
          <w:lang w:val="sr-Latn-RS"/>
        </w:rPr>
        <w:t>zadnjeg dana za prijavu</w:t>
      </w:r>
      <w:r w:rsidRPr="006964E2">
        <w:rPr>
          <w:rFonts w:ascii="Arial" w:hAnsi="Arial" w:cs="Arial"/>
          <w:sz w:val="20"/>
          <w:szCs w:val="20"/>
          <w:lang w:val="sr-Latn-RS"/>
        </w:rPr>
        <w:t xml:space="preserve"> na adresu</w:t>
      </w:r>
      <w:r w:rsidRPr="00ED5CBB">
        <w:rPr>
          <w:rFonts w:ascii="Arial" w:hAnsi="Arial" w:cs="Arial"/>
          <w:sz w:val="20"/>
          <w:szCs w:val="20"/>
          <w:lang w:val="sr-Latn-RS"/>
        </w:rPr>
        <w:t xml:space="preserve"> u Republici Hrvatskoj koju je kupac - sudionik naveo u prijavi.  </w:t>
      </w:r>
    </w:p>
    <w:p w14:paraId="27E6C61C" w14:textId="77777777" w:rsidR="00521861" w:rsidRDefault="00521861" w:rsidP="00521861">
      <w:pPr>
        <w:jc w:val="both"/>
        <w:rPr>
          <w:rFonts w:ascii="Arial" w:hAnsi="Arial" w:cs="Arial"/>
          <w:sz w:val="20"/>
          <w:szCs w:val="20"/>
          <w:lang w:val="sr-Latn-RS"/>
        </w:rPr>
      </w:pPr>
    </w:p>
    <w:p w14:paraId="10B01620" w14:textId="77777777" w:rsidR="0019562E" w:rsidRDefault="0019562E" w:rsidP="00521861">
      <w:pPr>
        <w:ind w:left="284"/>
        <w:jc w:val="both"/>
        <w:rPr>
          <w:rFonts w:ascii="Arial" w:hAnsi="Arial" w:cs="Arial"/>
          <w:b/>
          <w:sz w:val="20"/>
          <w:szCs w:val="20"/>
          <w:lang w:val="sr-Latn-RS"/>
        </w:rPr>
      </w:pPr>
    </w:p>
    <w:p w14:paraId="5B4AF344" w14:textId="70EB5F33" w:rsidR="00521861" w:rsidRPr="00ED5CBB" w:rsidRDefault="00521861" w:rsidP="00521861">
      <w:pPr>
        <w:ind w:left="284"/>
        <w:jc w:val="both"/>
        <w:rPr>
          <w:rFonts w:ascii="Arial" w:hAnsi="Arial" w:cs="Arial"/>
          <w:b/>
          <w:sz w:val="20"/>
          <w:szCs w:val="20"/>
          <w:lang w:val="sr-Latn-RS"/>
        </w:rPr>
      </w:pPr>
      <w:r w:rsidRPr="00ED5CBB">
        <w:rPr>
          <w:rFonts w:ascii="Arial" w:hAnsi="Arial" w:cs="Arial"/>
          <w:b/>
          <w:sz w:val="20"/>
          <w:szCs w:val="20"/>
          <w:lang w:val="sr-Latn-RS"/>
        </w:rPr>
        <w:lastRenderedPageBreak/>
        <w:t>NAPOMENA:</w:t>
      </w:r>
    </w:p>
    <w:p w14:paraId="65636266" w14:textId="77777777" w:rsidR="00521861" w:rsidRDefault="00521861" w:rsidP="00521861">
      <w:pPr>
        <w:ind w:left="284"/>
        <w:jc w:val="both"/>
        <w:rPr>
          <w:rFonts w:ascii="Arial" w:hAnsi="Arial" w:cs="Arial"/>
          <w:sz w:val="20"/>
          <w:szCs w:val="20"/>
          <w:lang w:val="sr-Latn-RS"/>
        </w:rPr>
      </w:pPr>
      <w:r w:rsidRPr="00ED5CBB">
        <w:rPr>
          <w:rFonts w:ascii="Arial" w:hAnsi="Arial" w:cs="Arial"/>
          <w:sz w:val="20"/>
          <w:szCs w:val="20"/>
          <w:lang w:val="sr-Latn-RS"/>
        </w:rPr>
        <w:t xml:space="preserve">Pravo na poklon određen ovim Pravilima ostvarit će osoba koja prva izvrši uspješnu i potpunu prijavu sa serijskim brojem kupljenog Uređaja, sukladno ovim Pravilima. Eventualne naknadne prijave neće biti uzete u obzir za ostvarenje prava na poklon/e. </w:t>
      </w:r>
    </w:p>
    <w:p w14:paraId="30C2D612" w14:textId="77777777" w:rsidR="00521861" w:rsidRDefault="00521861" w:rsidP="00521861">
      <w:pPr>
        <w:ind w:left="284"/>
        <w:jc w:val="both"/>
        <w:rPr>
          <w:rFonts w:ascii="Arial" w:hAnsi="Arial" w:cs="Arial"/>
          <w:sz w:val="20"/>
          <w:szCs w:val="20"/>
          <w:lang w:val="sr-Latn-RS"/>
        </w:rPr>
      </w:pPr>
      <w:r>
        <w:rPr>
          <w:rFonts w:ascii="Arial" w:hAnsi="Arial" w:cs="Arial"/>
          <w:sz w:val="20"/>
          <w:szCs w:val="20"/>
          <w:lang w:val="sr-Latn-RS"/>
        </w:rPr>
        <w:t>Pravo na poklon iz ove promotivne akcije ne može se kombinirati s poklonima koje sudionik može ostvariti na temelju sudjelovanja u drugim promocijama koje provodi Samsung.</w:t>
      </w:r>
    </w:p>
    <w:p w14:paraId="3D9B4369" w14:textId="77777777" w:rsidR="00521861" w:rsidRPr="00ED1660" w:rsidRDefault="00521861" w:rsidP="00521861">
      <w:pPr>
        <w:pStyle w:val="Default"/>
        <w:spacing w:line="360" w:lineRule="auto"/>
        <w:ind w:left="284"/>
        <w:jc w:val="both"/>
        <w:rPr>
          <w:noProof/>
          <w:sz w:val="20"/>
          <w:szCs w:val="20"/>
          <w:lang w:val="hr-HR"/>
        </w:rPr>
      </w:pPr>
      <w:r w:rsidRPr="00835C31">
        <w:rPr>
          <w:noProof/>
          <w:sz w:val="20"/>
          <w:szCs w:val="20"/>
          <w:lang w:val="hr-HR"/>
        </w:rPr>
        <w:t>Boja isporučenog poklon uređaja ovisi o raspoloživosti poklon uređaja te ju kupac ne može odabrati.</w:t>
      </w:r>
    </w:p>
    <w:p w14:paraId="6F0BB5A2" w14:textId="77777777" w:rsidR="00521861" w:rsidRPr="00ED5CBB" w:rsidRDefault="00521861" w:rsidP="00521861">
      <w:pPr>
        <w:jc w:val="both"/>
        <w:rPr>
          <w:rFonts w:ascii="Arial" w:hAnsi="Arial" w:cs="Arial"/>
          <w:sz w:val="20"/>
          <w:szCs w:val="20"/>
          <w:lang w:val="sr-Latn-RS"/>
        </w:rPr>
      </w:pPr>
    </w:p>
    <w:p w14:paraId="2E761834" w14:textId="77777777" w:rsidR="00521861" w:rsidRPr="0070179D" w:rsidRDefault="00521861" w:rsidP="00521861">
      <w:pPr>
        <w:jc w:val="both"/>
        <w:rPr>
          <w:rFonts w:ascii="Arial" w:hAnsi="Arial" w:cs="Arial"/>
          <w:sz w:val="20"/>
          <w:szCs w:val="20"/>
          <w:lang w:val="sr-Latn-RS"/>
        </w:rPr>
      </w:pPr>
      <w:r w:rsidRPr="0070179D">
        <w:rPr>
          <w:rFonts w:ascii="Arial" w:hAnsi="Arial" w:cs="Arial"/>
          <w:noProof/>
          <w:sz w:val="20"/>
          <w:szCs w:val="20"/>
          <w:u w:val="single"/>
          <w:lang w:val="hr-HR"/>
        </w:rPr>
        <w:t>5. POPIS OVLAŠTENIH SAMSUNG PRODAJNIH PARTNERA</w:t>
      </w:r>
      <w:r w:rsidRPr="0070179D">
        <w:rPr>
          <w:noProof/>
          <w:sz w:val="20"/>
          <w:szCs w:val="20"/>
          <w:lang w:val="hr-HR"/>
        </w:rPr>
        <w:fldChar w:fldCharType="begin"/>
      </w:r>
      <w:r w:rsidRPr="0070179D">
        <w:rPr>
          <w:noProof/>
          <w:sz w:val="20"/>
          <w:szCs w:val="20"/>
          <w:lang w:val="hr-HR"/>
        </w:rPr>
        <w:instrText xml:space="preserve"> LINK Excel.Sheet.12 "C:\\Users\\m.selak\\AppData\\Local\\Microsoft\\Windows\\INetCache\\Content.Outlook\\RDHAE0KK\\HR National Promo Partner list.xlsx" "Sheet1!R3C2:R20C3" \a \f 5 \h  \* MERGEFORMAT </w:instrText>
      </w:r>
      <w:r w:rsidRPr="0070179D">
        <w:rPr>
          <w:noProof/>
          <w:sz w:val="20"/>
          <w:szCs w:val="20"/>
          <w:lang w:val="hr-HR"/>
        </w:rPr>
        <w:fldChar w:fldCharType="separate"/>
      </w:r>
    </w:p>
    <w:p w14:paraId="1FCDEC56" w14:textId="300375AE" w:rsidR="0070179D" w:rsidRDefault="00521861" w:rsidP="0070179D">
      <w:pPr>
        <w:pStyle w:val="Default"/>
        <w:spacing w:line="276" w:lineRule="auto"/>
        <w:jc w:val="both"/>
        <w:rPr>
          <w:noProof/>
          <w:sz w:val="20"/>
          <w:szCs w:val="20"/>
        </w:rPr>
      </w:pPr>
      <w:r w:rsidRPr="0070179D">
        <w:rPr>
          <w:noProof/>
          <w:color w:val="auto"/>
          <w:sz w:val="20"/>
          <w:szCs w:val="20"/>
          <w:lang w:val="hr-HR"/>
        </w:rPr>
        <w:fldChar w:fldCharType="end"/>
      </w:r>
    </w:p>
    <w:p w14:paraId="556B39F4" w14:textId="0D9B1BF6" w:rsidR="0070179D" w:rsidRDefault="0070179D" w:rsidP="006B13B0">
      <w:pPr>
        <w:pStyle w:val="Default"/>
        <w:spacing w:line="276" w:lineRule="auto"/>
        <w:ind w:left="284"/>
        <w:jc w:val="both"/>
        <w:rPr>
          <w:noProof/>
          <w:sz w:val="20"/>
          <w:szCs w:val="20"/>
        </w:rPr>
      </w:pPr>
    </w:p>
    <w:tbl>
      <w:tblPr>
        <w:tblStyle w:val="TableGrid"/>
        <w:tblW w:w="10201" w:type="dxa"/>
        <w:tblLook w:val="04A0" w:firstRow="1" w:lastRow="0" w:firstColumn="1" w:lastColumn="0" w:noHBand="0" w:noVBand="1"/>
      </w:tblPr>
      <w:tblGrid>
        <w:gridCol w:w="3681"/>
        <w:gridCol w:w="6520"/>
      </w:tblGrid>
      <w:tr w:rsidR="0070179D" w:rsidRPr="008F4018" w14:paraId="22FBF4C6" w14:textId="77777777" w:rsidTr="003F7C8C">
        <w:trPr>
          <w:trHeight w:val="262"/>
        </w:trPr>
        <w:tc>
          <w:tcPr>
            <w:tcW w:w="3681" w:type="dxa"/>
            <w:shd w:val="clear" w:color="auto" w:fill="auto"/>
            <w:noWrap/>
            <w:hideMark/>
          </w:tcPr>
          <w:p w14:paraId="2FB5A297" w14:textId="77777777" w:rsidR="0070179D" w:rsidRPr="00110B05" w:rsidRDefault="0070179D" w:rsidP="003F7C8C">
            <w:pPr>
              <w:pStyle w:val="Default"/>
              <w:jc w:val="both"/>
              <w:rPr>
                <w:noProof/>
                <w:sz w:val="20"/>
                <w:szCs w:val="20"/>
                <w:lang w:val="pt-BR"/>
              </w:rPr>
            </w:pPr>
            <w:r>
              <w:rPr>
                <w:noProof/>
                <w:sz w:val="20"/>
                <w:szCs w:val="20"/>
                <w:lang w:val="pt-BR"/>
              </w:rPr>
              <w:t xml:space="preserve">     </w:t>
            </w:r>
            <w:r w:rsidRPr="00110B05">
              <w:rPr>
                <w:noProof/>
                <w:sz w:val="20"/>
                <w:szCs w:val="20"/>
                <w:lang w:val="pt-BR"/>
              </w:rPr>
              <w:t>Sancta Domenica d.o.o. (Big Bang)</w:t>
            </w:r>
          </w:p>
        </w:tc>
        <w:tc>
          <w:tcPr>
            <w:tcW w:w="6520" w:type="dxa"/>
            <w:shd w:val="clear" w:color="auto" w:fill="auto"/>
            <w:noWrap/>
            <w:hideMark/>
          </w:tcPr>
          <w:p w14:paraId="662B3778" w14:textId="77777777" w:rsidR="0070179D" w:rsidRPr="000E40FB" w:rsidRDefault="0070179D" w:rsidP="003F7C8C">
            <w:pPr>
              <w:pStyle w:val="Default"/>
              <w:ind w:left="284"/>
              <w:jc w:val="both"/>
              <w:rPr>
                <w:noProof/>
                <w:sz w:val="20"/>
                <w:szCs w:val="20"/>
                <w:lang w:val="pt-BR"/>
              </w:rPr>
            </w:pPr>
            <w:r w:rsidRPr="000E40FB">
              <w:rPr>
                <w:noProof/>
                <w:sz w:val="20"/>
                <w:szCs w:val="20"/>
                <w:lang w:val="pt-BR"/>
              </w:rPr>
              <w:t>Dr. Franje Tuđmana 69, 10431 Sveta Nedelja</w:t>
            </w:r>
          </w:p>
        </w:tc>
      </w:tr>
      <w:tr w:rsidR="0070179D" w:rsidRPr="00703CC0" w14:paraId="7EFFF81B" w14:textId="77777777" w:rsidTr="003F7C8C">
        <w:trPr>
          <w:trHeight w:val="262"/>
        </w:trPr>
        <w:tc>
          <w:tcPr>
            <w:tcW w:w="3681" w:type="dxa"/>
            <w:shd w:val="clear" w:color="auto" w:fill="auto"/>
            <w:noWrap/>
            <w:hideMark/>
          </w:tcPr>
          <w:p w14:paraId="36EA2546" w14:textId="77777777" w:rsidR="0070179D" w:rsidRPr="00110B05" w:rsidRDefault="0070179D" w:rsidP="003F7C8C">
            <w:pPr>
              <w:pStyle w:val="Default"/>
              <w:ind w:left="284"/>
              <w:jc w:val="both"/>
              <w:rPr>
                <w:noProof/>
                <w:sz w:val="20"/>
                <w:szCs w:val="20"/>
                <w:lang w:val="pt-BR"/>
              </w:rPr>
            </w:pPr>
            <w:r w:rsidRPr="00110B05">
              <w:rPr>
                <w:noProof/>
                <w:sz w:val="20"/>
                <w:szCs w:val="20"/>
                <w:lang w:val="pt-BR"/>
              </w:rPr>
              <w:t>E Plus d.o.o. (Elipso)</w:t>
            </w:r>
          </w:p>
        </w:tc>
        <w:tc>
          <w:tcPr>
            <w:tcW w:w="6520" w:type="dxa"/>
            <w:shd w:val="clear" w:color="auto" w:fill="auto"/>
            <w:noWrap/>
            <w:hideMark/>
          </w:tcPr>
          <w:p w14:paraId="4FA4C3FF" w14:textId="77777777" w:rsidR="0070179D" w:rsidRPr="00703CC0" w:rsidRDefault="0070179D" w:rsidP="003F7C8C">
            <w:pPr>
              <w:pStyle w:val="Default"/>
              <w:ind w:left="284"/>
              <w:jc w:val="both"/>
              <w:rPr>
                <w:noProof/>
                <w:sz w:val="20"/>
                <w:szCs w:val="20"/>
              </w:rPr>
            </w:pPr>
            <w:r w:rsidRPr="00703CC0">
              <w:rPr>
                <w:noProof/>
                <w:sz w:val="20"/>
                <w:szCs w:val="20"/>
              </w:rPr>
              <w:t>Gospodarska 16 c, 10255 Donji Stupnik</w:t>
            </w:r>
          </w:p>
        </w:tc>
      </w:tr>
      <w:tr w:rsidR="0070179D" w:rsidRPr="00703CC0" w14:paraId="1BBF9E00" w14:textId="77777777" w:rsidTr="003F7C8C">
        <w:trPr>
          <w:trHeight w:val="262"/>
        </w:trPr>
        <w:tc>
          <w:tcPr>
            <w:tcW w:w="3681" w:type="dxa"/>
            <w:shd w:val="clear" w:color="auto" w:fill="auto"/>
            <w:noWrap/>
            <w:hideMark/>
          </w:tcPr>
          <w:p w14:paraId="3CDE2848" w14:textId="77777777" w:rsidR="0070179D" w:rsidRPr="00110B05" w:rsidRDefault="0070179D" w:rsidP="003F7C8C">
            <w:pPr>
              <w:pStyle w:val="Default"/>
              <w:ind w:left="284"/>
              <w:jc w:val="both"/>
              <w:rPr>
                <w:noProof/>
                <w:sz w:val="20"/>
                <w:szCs w:val="20"/>
              </w:rPr>
            </w:pPr>
            <w:r w:rsidRPr="00110B05">
              <w:rPr>
                <w:noProof/>
                <w:sz w:val="20"/>
                <w:szCs w:val="20"/>
              </w:rPr>
              <w:t>Harvey Norman Croatia d.o.o.</w:t>
            </w:r>
          </w:p>
        </w:tc>
        <w:tc>
          <w:tcPr>
            <w:tcW w:w="6520" w:type="dxa"/>
            <w:shd w:val="clear" w:color="auto" w:fill="auto"/>
            <w:noWrap/>
            <w:hideMark/>
          </w:tcPr>
          <w:p w14:paraId="31BC3164" w14:textId="77777777" w:rsidR="0070179D" w:rsidRPr="00703CC0" w:rsidRDefault="0070179D" w:rsidP="003F7C8C">
            <w:pPr>
              <w:pStyle w:val="Default"/>
              <w:ind w:left="284"/>
              <w:jc w:val="both"/>
              <w:rPr>
                <w:noProof/>
                <w:sz w:val="20"/>
                <w:szCs w:val="20"/>
              </w:rPr>
            </w:pPr>
            <w:r w:rsidRPr="00703CC0">
              <w:rPr>
                <w:noProof/>
                <w:sz w:val="20"/>
                <w:szCs w:val="20"/>
              </w:rPr>
              <w:t>Velimira Škorpika 34/2, 10000 Zagreb</w:t>
            </w:r>
          </w:p>
        </w:tc>
      </w:tr>
      <w:tr w:rsidR="0070179D" w:rsidRPr="00703CC0" w14:paraId="35446573" w14:textId="77777777" w:rsidTr="003F7C8C">
        <w:trPr>
          <w:trHeight w:val="262"/>
        </w:trPr>
        <w:tc>
          <w:tcPr>
            <w:tcW w:w="3681" w:type="dxa"/>
            <w:shd w:val="clear" w:color="auto" w:fill="auto"/>
            <w:noWrap/>
            <w:hideMark/>
          </w:tcPr>
          <w:p w14:paraId="211D2338" w14:textId="77777777" w:rsidR="0070179D" w:rsidRPr="00110B05" w:rsidRDefault="0070179D" w:rsidP="003F7C8C">
            <w:pPr>
              <w:pStyle w:val="Default"/>
              <w:ind w:left="284"/>
              <w:jc w:val="both"/>
              <w:rPr>
                <w:noProof/>
                <w:sz w:val="20"/>
                <w:szCs w:val="20"/>
              </w:rPr>
            </w:pPr>
            <w:r w:rsidRPr="00110B05">
              <w:rPr>
                <w:noProof/>
                <w:sz w:val="20"/>
                <w:szCs w:val="20"/>
              </w:rPr>
              <w:t>Fliba d.o.o. (Emmezeta)</w:t>
            </w:r>
          </w:p>
        </w:tc>
        <w:tc>
          <w:tcPr>
            <w:tcW w:w="6520" w:type="dxa"/>
            <w:shd w:val="clear" w:color="auto" w:fill="auto"/>
            <w:noWrap/>
            <w:hideMark/>
          </w:tcPr>
          <w:p w14:paraId="75DCDE2D" w14:textId="77777777" w:rsidR="0070179D" w:rsidRPr="00703CC0" w:rsidRDefault="0070179D" w:rsidP="003F7C8C">
            <w:pPr>
              <w:pStyle w:val="Default"/>
              <w:ind w:left="284"/>
              <w:jc w:val="both"/>
              <w:rPr>
                <w:noProof/>
                <w:sz w:val="20"/>
                <w:szCs w:val="20"/>
              </w:rPr>
            </w:pPr>
            <w:r w:rsidRPr="00703CC0">
              <w:rPr>
                <w:noProof/>
                <w:sz w:val="20"/>
                <w:szCs w:val="20"/>
              </w:rPr>
              <w:t>Gospodarska ulica 5, 10255 Donji Stupnik</w:t>
            </w:r>
          </w:p>
        </w:tc>
      </w:tr>
      <w:tr w:rsidR="0070179D" w:rsidRPr="00703CC0" w14:paraId="612286AD" w14:textId="77777777" w:rsidTr="003F7C8C">
        <w:trPr>
          <w:trHeight w:val="262"/>
        </w:trPr>
        <w:tc>
          <w:tcPr>
            <w:tcW w:w="3681" w:type="dxa"/>
            <w:noWrap/>
          </w:tcPr>
          <w:p w14:paraId="1BF4C56C" w14:textId="77777777" w:rsidR="0070179D" w:rsidRPr="00110B05" w:rsidRDefault="0070179D" w:rsidP="003F7C8C">
            <w:pPr>
              <w:pStyle w:val="Default"/>
              <w:ind w:left="284"/>
              <w:jc w:val="both"/>
              <w:rPr>
                <w:noProof/>
                <w:sz w:val="20"/>
                <w:szCs w:val="20"/>
              </w:rPr>
            </w:pPr>
            <w:r w:rsidRPr="00110B05">
              <w:rPr>
                <w:noProof/>
                <w:sz w:val="20"/>
                <w:szCs w:val="20"/>
              </w:rPr>
              <w:t>Internet trgovina Samsung</w:t>
            </w:r>
          </w:p>
        </w:tc>
        <w:tc>
          <w:tcPr>
            <w:tcW w:w="6520" w:type="dxa"/>
            <w:noWrap/>
          </w:tcPr>
          <w:p w14:paraId="18466F24" w14:textId="77777777" w:rsidR="0070179D" w:rsidRPr="00703CC0" w:rsidRDefault="0070179D" w:rsidP="003F7C8C">
            <w:pPr>
              <w:pStyle w:val="Default"/>
              <w:ind w:left="284"/>
              <w:jc w:val="both"/>
              <w:rPr>
                <w:noProof/>
                <w:sz w:val="20"/>
                <w:szCs w:val="20"/>
              </w:rPr>
            </w:pPr>
            <w:r w:rsidRPr="0031374A">
              <w:rPr>
                <w:noProof/>
                <w:sz w:val="20"/>
                <w:szCs w:val="20"/>
              </w:rPr>
              <w:t>https://www.samsung.com/hr/</w:t>
            </w:r>
          </w:p>
        </w:tc>
      </w:tr>
      <w:tr w:rsidR="0070179D" w:rsidRPr="00703CC0" w14:paraId="17D3AEC7" w14:textId="77777777" w:rsidTr="003F7C8C">
        <w:trPr>
          <w:trHeight w:val="262"/>
        </w:trPr>
        <w:tc>
          <w:tcPr>
            <w:tcW w:w="3681" w:type="dxa"/>
            <w:noWrap/>
            <w:hideMark/>
          </w:tcPr>
          <w:p w14:paraId="04958972" w14:textId="77777777" w:rsidR="0070179D" w:rsidRPr="00110B05" w:rsidRDefault="0070179D" w:rsidP="003F7C8C">
            <w:pPr>
              <w:pStyle w:val="Default"/>
              <w:ind w:left="284"/>
              <w:jc w:val="both"/>
              <w:rPr>
                <w:noProof/>
                <w:color w:val="auto"/>
                <w:sz w:val="20"/>
                <w:szCs w:val="20"/>
              </w:rPr>
            </w:pPr>
            <w:r w:rsidRPr="00110B05">
              <w:rPr>
                <w:noProof/>
                <w:color w:val="auto"/>
                <w:sz w:val="20"/>
                <w:szCs w:val="20"/>
              </w:rPr>
              <w:t>Ronis d.o.o.</w:t>
            </w:r>
          </w:p>
        </w:tc>
        <w:tc>
          <w:tcPr>
            <w:tcW w:w="6520" w:type="dxa"/>
            <w:noWrap/>
            <w:hideMark/>
          </w:tcPr>
          <w:p w14:paraId="77C691C8" w14:textId="77777777" w:rsidR="0070179D" w:rsidRPr="00703CC0" w:rsidRDefault="0070179D" w:rsidP="003F7C8C">
            <w:pPr>
              <w:pStyle w:val="Default"/>
              <w:ind w:left="284"/>
              <w:jc w:val="both"/>
              <w:rPr>
                <w:noProof/>
                <w:sz w:val="20"/>
                <w:szCs w:val="20"/>
              </w:rPr>
            </w:pPr>
            <w:r w:rsidRPr="00703CC0">
              <w:rPr>
                <w:noProof/>
                <w:sz w:val="20"/>
                <w:szCs w:val="20"/>
              </w:rPr>
              <w:t>Josipa Kozarca 1A, 40000 Čakovec</w:t>
            </w:r>
          </w:p>
        </w:tc>
      </w:tr>
      <w:tr w:rsidR="0070179D" w:rsidRPr="00703CC0" w14:paraId="103D74D0" w14:textId="77777777" w:rsidTr="003F7C8C">
        <w:trPr>
          <w:trHeight w:val="262"/>
        </w:trPr>
        <w:tc>
          <w:tcPr>
            <w:tcW w:w="3681" w:type="dxa"/>
            <w:noWrap/>
            <w:hideMark/>
          </w:tcPr>
          <w:p w14:paraId="2EE4CB5B" w14:textId="77777777" w:rsidR="0070179D" w:rsidRPr="00110B05" w:rsidRDefault="0070179D" w:rsidP="003F7C8C">
            <w:pPr>
              <w:pStyle w:val="Default"/>
              <w:ind w:left="284"/>
              <w:jc w:val="both"/>
              <w:rPr>
                <w:noProof/>
                <w:sz w:val="20"/>
                <w:szCs w:val="20"/>
                <w:lang w:val="es-ES"/>
              </w:rPr>
            </w:pPr>
            <w:r w:rsidRPr="00110B05">
              <w:rPr>
                <w:noProof/>
                <w:sz w:val="20"/>
                <w:szCs w:val="20"/>
                <w:lang w:val="es-ES"/>
              </w:rPr>
              <w:t>Svijet Medija d.o.o.</w:t>
            </w:r>
          </w:p>
        </w:tc>
        <w:tc>
          <w:tcPr>
            <w:tcW w:w="6520" w:type="dxa"/>
            <w:noWrap/>
            <w:hideMark/>
          </w:tcPr>
          <w:p w14:paraId="1A5A2B57" w14:textId="77777777" w:rsidR="0070179D" w:rsidRPr="00703CC0" w:rsidRDefault="0070179D" w:rsidP="003F7C8C">
            <w:pPr>
              <w:pStyle w:val="Default"/>
              <w:ind w:left="284"/>
              <w:jc w:val="both"/>
              <w:rPr>
                <w:noProof/>
                <w:sz w:val="20"/>
                <w:szCs w:val="20"/>
              </w:rPr>
            </w:pPr>
            <w:r w:rsidRPr="00703CC0">
              <w:rPr>
                <w:noProof/>
                <w:sz w:val="20"/>
                <w:szCs w:val="20"/>
              </w:rPr>
              <w:t>Trg Drage Iblera 10, 10000 Zagreb</w:t>
            </w:r>
          </w:p>
        </w:tc>
      </w:tr>
      <w:tr w:rsidR="0070179D" w:rsidRPr="00703CC0" w14:paraId="38FED2ED" w14:textId="77777777" w:rsidTr="003F7C8C">
        <w:trPr>
          <w:trHeight w:val="262"/>
        </w:trPr>
        <w:tc>
          <w:tcPr>
            <w:tcW w:w="3681" w:type="dxa"/>
            <w:noWrap/>
            <w:hideMark/>
          </w:tcPr>
          <w:p w14:paraId="20B6F8A0" w14:textId="77777777" w:rsidR="0070179D" w:rsidRPr="00110B05" w:rsidRDefault="0070179D" w:rsidP="003F7C8C">
            <w:pPr>
              <w:pStyle w:val="Default"/>
              <w:ind w:left="284"/>
              <w:jc w:val="both"/>
              <w:rPr>
                <w:noProof/>
                <w:sz w:val="20"/>
                <w:szCs w:val="20"/>
              </w:rPr>
            </w:pPr>
            <w:r w:rsidRPr="00110B05">
              <w:rPr>
                <w:noProof/>
                <w:color w:val="auto"/>
                <w:sz w:val="20"/>
                <w:szCs w:val="20"/>
              </w:rPr>
              <w:t>TEHNO-MAG d.o.o.</w:t>
            </w:r>
          </w:p>
        </w:tc>
        <w:tc>
          <w:tcPr>
            <w:tcW w:w="6520" w:type="dxa"/>
            <w:noWrap/>
            <w:hideMark/>
          </w:tcPr>
          <w:p w14:paraId="266CDA48" w14:textId="77777777" w:rsidR="0070179D" w:rsidRPr="00703CC0" w:rsidRDefault="0070179D" w:rsidP="003F7C8C">
            <w:pPr>
              <w:pStyle w:val="Default"/>
              <w:ind w:left="284"/>
              <w:jc w:val="both"/>
              <w:rPr>
                <w:noProof/>
                <w:sz w:val="20"/>
                <w:szCs w:val="20"/>
              </w:rPr>
            </w:pPr>
            <w:r w:rsidRPr="00703CC0">
              <w:rPr>
                <w:noProof/>
                <w:sz w:val="20"/>
                <w:szCs w:val="20"/>
              </w:rPr>
              <w:t>Slavonska avenija 53, 10000 Zagreb</w:t>
            </w:r>
          </w:p>
        </w:tc>
      </w:tr>
      <w:tr w:rsidR="0070179D" w:rsidRPr="00703CC0" w14:paraId="584AC944" w14:textId="77777777" w:rsidTr="003F7C8C">
        <w:trPr>
          <w:trHeight w:val="123"/>
        </w:trPr>
        <w:tc>
          <w:tcPr>
            <w:tcW w:w="3681" w:type="dxa"/>
            <w:noWrap/>
          </w:tcPr>
          <w:p w14:paraId="22EE8E9D" w14:textId="77777777" w:rsidR="0070179D" w:rsidRPr="00980A37" w:rsidRDefault="0070179D" w:rsidP="003F7C8C">
            <w:pPr>
              <w:pStyle w:val="Default"/>
              <w:ind w:left="284"/>
              <w:jc w:val="both"/>
              <w:rPr>
                <w:noProof/>
                <w:color w:val="auto"/>
                <w:sz w:val="20"/>
                <w:szCs w:val="20"/>
              </w:rPr>
            </w:pPr>
            <w:r w:rsidRPr="00980A37">
              <w:rPr>
                <w:noProof/>
                <w:color w:val="auto"/>
                <w:sz w:val="20"/>
                <w:szCs w:val="20"/>
              </w:rPr>
              <w:t>Pevex d.d.</w:t>
            </w:r>
          </w:p>
        </w:tc>
        <w:tc>
          <w:tcPr>
            <w:tcW w:w="6520" w:type="dxa"/>
            <w:noWrap/>
          </w:tcPr>
          <w:p w14:paraId="34E1DF93" w14:textId="77777777" w:rsidR="0070179D" w:rsidRPr="00980A37" w:rsidRDefault="0070179D" w:rsidP="003F7C8C">
            <w:pPr>
              <w:pStyle w:val="Default"/>
              <w:ind w:left="284"/>
              <w:jc w:val="both"/>
              <w:rPr>
                <w:noProof/>
                <w:color w:val="auto"/>
                <w:sz w:val="20"/>
                <w:szCs w:val="20"/>
              </w:rPr>
            </w:pPr>
            <w:r w:rsidRPr="00980A37">
              <w:rPr>
                <w:noProof/>
                <w:color w:val="auto"/>
                <w:sz w:val="20"/>
                <w:szCs w:val="20"/>
              </w:rPr>
              <w:t>Sesvete, Savska cesta 84</w:t>
            </w:r>
          </w:p>
        </w:tc>
      </w:tr>
      <w:tr w:rsidR="004F72DF" w:rsidRPr="00703CC0" w14:paraId="63C3DCA7" w14:textId="77777777" w:rsidTr="003F7C8C">
        <w:trPr>
          <w:trHeight w:val="123"/>
        </w:trPr>
        <w:tc>
          <w:tcPr>
            <w:tcW w:w="3681" w:type="dxa"/>
            <w:noWrap/>
          </w:tcPr>
          <w:p w14:paraId="5C5D629A" w14:textId="3ADEBDB7" w:rsidR="004F72DF" w:rsidRPr="0083433C" w:rsidRDefault="004F72DF" w:rsidP="003F7C8C">
            <w:pPr>
              <w:pStyle w:val="Default"/>
              <w:ind w:left="284"/>
              <w:jc w:val="both"/>
              <w:rPr>
                <w:noProof/>
                <w:color w:val="auto"/>
                <w:sz w:val="20"/>
                <w:szCs w:val="20"/>
              </w:rPr>
            </w:pPr>
            <w:bookmarkStart w:id="1" w:name="_GoBack" w:colFirst="0" w:colLast="0"/>
            <w:r w:rsidRPr="0083433C">
              <w:rPr>
                <w:noProof/>
                <w:color w:val="auto"/>
                <w:sz w:val="20"/>
                <w:szCs w:val="20"/>
              </w:rPr>
              <w:t>Građa Maxmart</w:t>
            </w:r>
          </w:p>
        </w:tc>
        <w:tc>
          <w:tcPr>
            <w:tcW w:w="6520" w:type="dxa"/>
            <w:noWrap/>
          </w:tcPr>
          <w:p w14:paraId="059C99C5" w14:textId="7D49ED94" w:rsidR="004F72DF" w:rsidRPr="00980A37" w:rsidRDefault="00F8172B" w:rsidP="003F7C8C">
            <w:pPr>
              <w:pStyle w:val="Default"/>
              <w:ind w:left="284"/>
              <w:jc w:val="both"/>
              <w:rPr>
                <w:noProof/>
                <w:color w:val="auto"/>
                <w:sz w:val="20"/>
                <w:szCs w:val="20"/>
              </w:rPr>
            </w:pPr>
            <w:r w:rsidRPr="00F8172B">
              <w:rPr>
                <w:noProof/>
                <w:color w:val="auto"/>
                <w:sz w:val="20"/>
                <w:szCs w:val="20"/>
              </w:rPr>
              <w:t>Vranjički put 2</w:t>
            </w:r>
            <w:r>
              <w:rPr>
                <w:noProof/>
                <w:color w:val="auto"/>
                <w:sz w:val="20"/>
                <w:szCs w:val="20"/>
              </w:rPr>
              <w:t xml:space="preserve">, </w:t>
            </w:r>
            <w:r w:rsidRPr="00F8172B">
              <w:rPr>
                <w:noProof/>
                <w:color w:val="auto"/>
                <w:sz w:val="20"/>
                <w:szCs w:val="20"/>
              </w:rPr>
              <w:t>21211 Vranjic</w:t>
            </w:r>
          </w:p>
        </w:tc>
      </w:tr>
      <w:tr w:rsidR="004F72DF" w:rsidRPr="00703CC0" w14:paraId="1C2AF15B" w14:textId="77777777" w:rsidTr="003F7C8C">
        <w:trPr>
          <w:trHeight w:val="123"/>
        </w:trPr>
        <w:tc>
          <w:tcPr>
            <w:tcW w:w="3681" w:type="dxa"/>
            <w:noWrap/>
          </w:tcPr>
          <w:p w14:paraId="6BF4D472" w14:textId="7621F97F" w:rsidR="004F72DF" w:rsidRPr="0083433C" w:rsidRDefault="004F72DF" w:rsidP="003F7C8C">
            <w:pPr>
              <w:pStyle w:val="Default"/>
              <w:ind w:left="284"/>
              <w:jc w:val="both"/>
              <w:rPr>
                <w:noProof/>
                <w:color w:val="auto"/>
                <w:sz w:val="20"/>
                <w:szCs w:val="20"/>
              </w:rPr>
            </w:pPr>
            <w:r w:rsidRPr="0083433C">
              <w:rPr>
                <w:noProof/>
                <w:color w:val="auto"/>
                <w:sz w:val="20"/>
                <w:szCs w:val="20"/>
              </w:rPr>
              <w:t>Građa prodajni centri</w:t>
            </w:r>
          </w:p>
        </w:tc>
        <w:tc>
          <w:tcPr>
            <w:tcW w:w="6520" w:type="dxa"/>
            <w:noWrap/>
          </w:tcPr>
          <w:p w14:paraId="2A871B31" w14:textId="32A3B350" w:rsidR="004F72DF" w:rsidRPr="00980A37" w:rsidRDefault="0083433C" w:rsidP="003F7C8C">
            <w:pPr>
              <w:pStyle w:val="Default"/>
              <w:ind w:left="284"/>
              <w:jc w:val="both"/>
              <w:rPr>
                <w:noProof/>
                <w:color w:val="auto"/>
                <w:sz w:val="20"/>
                <w:szCs w:val="20"/>
              </w:rPr>
            </w:pPr>
            <w:r w:rsidRPr="0083433C">
              <w:rPr>
                <w:noProof/>
                <w:color w:val="auto"/>
                <w:sz w:val="20"/>
                <w:szCs w:val="20"/>
              </w:rPr>
              <w:t>Vranjički put 2, 21210 Solin</w:t>
            </w:r>
          </w:p>
        </w:tc>
      </w:tr>
      <w:tr w:rsidR="004F72DF" w:rsidRPr="00703CC0" w14:paraId="11E07571" w14:textId="77777777" w:rsidTr="003F7C8C">
        <w:trPr>
          <w:trHeight w:val="123"/>
        </w:trPr>
        <w:tc>
          <w:tcPr>
            <w:tcW w:w="3681" w:type="dxa"/>
            <w:noWrap/>
          </w:tcPr>
          <w:p w14:paraId="3679FFA2" w14:textId="58D9EA39" w:rsidR="004F72DF" w:rsidRPr="0083433C" w:rsidRDefault="004F72DF" w:rsidP="003F7C8C">
            <w:pPr>
              <w:pStyle w:val="Default"/>
              <w:ind w:left="284"/>
              <w:jc w:val="both"/>
              <w:rPr>
                <w:noProof/>
                <w:color w:val="auto"/>
                <w:sz w:val="20"/>
                <w:szCs w:val="20"/>
              </w:rPr>
            </w:pPr>
            <w:r w:rsidRPr="0083433C">
              <w:rPr>
                <w:noProof/>
                <w:color w:val="auto"/>
                <w:sz w:val="20"/>
                <w:szCs w:val="20"/>
              </w:rPr>
              <w:t>Froh d.o.o. (Ehome)</w:t>
            </w:r>
          </w:p>
        </w:tc>
        <w:tc>
          <w:tcPr>
            <w:tcW w:w="6520" w:type="dxa"/>
            <w:noWrap/>
          </w:tcPr>
          <w:p w14:paraId="0150BFF3" w14:textId="270C43AC" w:rsidR="004F72DF" w:rsidRPr="00980A37" w:rsidRDefault="00AB01F3" w:rsidP="003F7C8C">
            <w:pPr>
              <w:pStyle w:val="Default"/>
              <w:ind w:left="284"/>
              <w:jc w:val="both"/>
              <w:rPr>
                <w:noProof/>
                <w:color w:val="auto"/>
                <w:sz w:val="20"/>
                <w:szCs w:val="20"/>
              </w:rPr>
            </w:pPr>
            <w:r w:rsidRPr="00AB01F3">
              <w:rPr>
                <w:noProof/>
                <w:color w:val="auto"/>
                <w:sz w:val="20"/>
                <w:szCs w:val="20"/>
              </w:rPr>
              <w:t>Dubrovčan 175a, 49210 Veliko Trgovišće</w:t>
            </w:r>
          </w:p>
        </w:tc>
      </w:tr>
      <w:tr w:rsidR="004F72DF" w:rsidRPr="00703CC0" w14:paraId="4EEF74F0" w14:textId="77777777" w:rsidTr="003F7C8C">
        <w:trPr>
          <w:trHeight w:val="123"/>
        </w:trPr>
        <w:tc>
          <w:tcPr>
            <w:tcW w:w="3681" w:type="dxa"/>
            <w:noWrap/>
          </w:tcPr>
          <w:p w14:paraId="6B063150" w14:textId="1D2681FA" w:rsidR="004F72DF" w:rsidRPr="0083433C" w:rsidRDefault="004F72DF" w:rsidP="003F7C8C">
            <w:pPr>
              <w:pStyle w:val="Default"/>
              <w:ind w:left="284"/>
              <w:jc w:val="both"/>
              <w:rPr>
                <w:noProof/>
                <w:color w:val="auto"/>
                <w:sz w:val="20"/>
                <w:szCs w:val="20"/>
              </w:rPr>
            </w:pPr>
            <w:r w:rsidRPr="0083433C">
              <w:rPr>
                <w:noProof/>
                <w:color w:val="auto"/>
                <w:sz w:val="20"/>
                <w:szCs w:val="20"/>
                <w:lang w:val="hr-HR"/>
              </w:rPr>
              <w:t>HG Spot</w:t>
            </w:r>
          </w:p>
        </w:tc>
        <w:tc>
          <w:tcPr>
            <w:tcW w:w="6520" w:type="dxa"/>
            <w:noWrap/>
          </w:tcPr>
          <w:p w14:paraId="679EB76B" w14:textId="51E68423" w:rsidR="004F72DF" w:rsidRPr="00980A37" w:rsidRDefault="001C315C" w:rsidP="003F7C8C">
            <w:pPr>
              <w:pStyle w:val="Default"/>
              <w:ind w:left="284"/>
              <w:jc w:val="both"/>
              <w:rPr>
                <w:noProof/>
                <w:color w:val="auto"/>
                <w:sz w:val="20"/>
                <w:szCs w:val="20"/>
              </w:rPr>
            </w:pPr>
            <w:r w:rsidRPr="001C315C">
              <w:rPr>
                <w:noProof/>
                <w:color w:val="auto"/>
                <w:sz w:val="20"/>
                <w:szCs w:val="20"/>
              </w:rPr>
              <w:t>Avenija Dubrovnik 46, 10020 Zagreb</w:t>
            </w:r>
          </w:p>
        </w:tc>
      </w:tr>
      <w:tr w:rsidR="004F72DF" w:rsidRPr="00703CC0" w14:paraId="257B5F04" w14:textId="77777777" w:rsidTr="003F7C8C">
        <w:trPr>
          <w:trHeight w:val="123"/>
        </w:trPr>
        <w:tc>
          <w:tcPr>
            <w:tcW w:w="3681" w:type="dxa"/>
            <w:noWrap/>
          </w:tcPr>
          <w:p w14:paraId="5365F8B2" w14:textId="0DCFC1CA" w:rsidR="004F72DF" w:rsidRPr="0083433C" w:rsidRDefault="004F72DF" w:rsidP="003F7C8C">
            <w:pPr>
              <w:pStyle w:val="Default"/>
              <w:ind w:left="284"/>
              <w:jc w:val="both"/>
              <w:rPr>
                <w:noProof/>
                <w:color w:val="auto"/>
                <w:sz w:val="20"/>
                <w:szCs w:val="20"/>
              </w:rPr>
            </w:pPr>
            <w:r w:rsidRPr="0083433C">
              <w:rPr>
                <w:noProof/>
                <w:color w:val="auto"/>
                <w:sz w:val="20"/>
                <w:szCs w:val="20"/>
              </w:rPr>
              <w:t>Kingtrade d.o.o.</w:t>
            </w:r>
          </w:p>
        </w:tc>
        <w:tc>
          <w:tcPr>
            <w:tcW w:w="6520" w:type="dxa"/>
            <w:noWrap/>
          </w:tcPr>
          <w:p w14:paraId="0A02B8E2" w14:textId="6D54B2CA" w:rsidR="004F72DF" w:rsidRPr="00980A37" w:rsidRDefault="000E3E37" w:rsidP="003F7C8C">
            <w:pPr>
              <w:pStyle w:val="Default"/>
              <w:ind w:left="284"/>
              <w:jc w:val="both"/>
              <w:rPr>
                <w:noProof/>
                <w:color w:val="auto"/>
                <w:sz w:val="20"/>
                <w:szCs w:val="20"/>
              </w:rPr>
            </w:pPr>
            <w:r w:rsidRPr="000E3E37">
              <w:rPr>
                <w:noProof/>
                <w:color w:val="auto"/>
                <w:sz w:val="20"/>
                <w:szCs w:val="20"/>
              </w:rPr>
              <w:t>Dubrovačka 29, Makarska</w:t>
            </w:r>
          </w:p>
        </w:tc>
      </w:tr>
      <w:tr w:rsidR="004F72DF" w:rsidRPr="00703CC0" w14:paraId="286A8937" w14:textId="77777777" w:rsidTr="003F7C8C">
        <w:trPr>
          <w:trHeight w:val="123"/>
        </w:trPr>
        <w:tc>
          <w:tcPr>
            <w:tcW w:w="3681" w:type="dxa"/>
            <w:noWrap/>
          </w:tcPr>
          <w:p w14:paraId="2005BEE7" w14:textId="50811728" w:rsidR="004F72DF" w:rsidRPr="0083433C" w:rsidRDefault="00822235" w:rsidP="003F7C8C">
            <w:pPr>
              <w:pStyle w:val="Default"/>
              <w:ind w:left="284"/>
              <w:jc w:val="both"/>
              <w:rPr>
                <w:noProof/>
                <w:color w:val="auto"/>
                <w:sz w:val="20"/>
                <w:szCs w:val="20"/>
              </w:rPr>
            </w:pPr>
            <w:r w:rsidRPr="0083433C">
              <w:rPr>
                <w:noProof/>
                <w:color w:val="auto"/>
                <w:sz w:val="20"/>
                <w:szCs w:val="20"/>
              </w:rPr>
              <w:t>Bazzar</w:t>
            </w:r>
          </w:p>
        </w:tc>
        <w:tc>
          <w:tcPr>
            <w:tcW w:w="6520" w:type="dxa"/>
            <w:noWrap/>
          </w:tcPr>
          <w:p w14:paraId="17796D80" w14:textId="2B97C5F2" w:rsidR="004F72DF" w:rsidRPr="00980A37" w:rsidRDefault="000E3E37" w:rsidP="003F7C8C">
            <w:pPr>
              <w:pStyle w:val="Default"/>
              <w:ind w:left="284"/>
              <w:jc w:val="both"/>
              <w:rPr>
                <w:noProof/>
                <w:color w:val="auto"/>
                <w:sz w:val="20"/>
                <w:szCs w:val="20"/>
              </w:rPr>
            </w:pPr>
            <w:r w:rsidRPr="000E3E37">
              <w:rPr>
                <w:noProof/>
                <w:color w:val="auto"/>
                <w:sz w:val="20"/>
                <w:szCs w:val="20"/>
              </w:rPr>
              <w:t>Pile I. 1, 10000 Zagreb</w:t>
            </w:r>
          </w:p>
        </w:tc>
      </w:tr>
      <w:tr w:rsidR="004F72DF" w:rsidRPr="00703CC0" w14:paraId="57067902" w14:textId="77777777" w:rsidTr="003F7C8C">
        <w:trPr>
          <w:trHeight w:val="123"/>
        </w:trPr>
        <w:tc>
          <w:tcPr>
            <w:tcW w:w="3681" w:type="dxa"/>
            <w:noWrap/>
          </w:tcPr>
          <w:p w14:paraId="1A1EC1EC" w14:textId="4B19E846" w:rsidR="004F72DF" w:rsidRPr="0083433C" w:rsidRDefault="00822235" w:rsidP="003F7C8C">
            <w:pPr>
              <w:pStyle w:val="Default"/>
              <w:ind w:left="284"/>
              <w:jc w:val="both"/>
              <w:rPr>
                <w:noProof/>
                <w:color w:val="auto"/>
                <w:sz w:val="20"/>
                <w:szCs w:val="20"/>
              </w:rPr>
            </w:pPr>
            <w:r w:rsidRPr="0083433C">
              <w:rPr>
                <w:noProof/>
                <w:color w:val="auto"/>
                <w:sz w:val="20"/>
                <w:szCs w:val="20"/>
              </w:rPr>
              <w:t>Mikronis</w:t>
            </w:r>
          </w:p>
        </w:tc>
        <w:tc>
          <w:tcPr>
            <w:tcW w:w="6520" w:type="dxa"/>
            <w:noWrap/>
          </w:tcPr>
          <w:p w14:paraId="29024464" w14:textId="0D1B8C6B" w:rsidR="004F72DF" w:rsidRPr="00980A37" w:rsidRDefault="000E3E37" w:rsidP="003F7C8C">
            <w:pPr>
              <w:pStyle w:val="Default"/>
              <w:ind w:left="284"/>
              <w:jc w:val="both"/>
              <w:rPr>
                <w:noProof/>
                <w:color w:val="auto"/>
                <w:sz w:val="20"/>
                <w:szCs w:val="20"/>
              </w:rPr>
            </w:pPr>
            <w:r w:rsidRPr="000E3E37">
              <w:rPr>
                <w:noProof/>
                <w:color w:val="auto"/>
                <w:sz w:val="20"/>
                <w:szCs w:val="20"/>
              </w:rPr>
              <w:t>Nova cesta 166, 10000 Zagreb</w:t>
            </w:r>
          </w:p>
        </w:tc>
      </w:tr>
      <w:tr w:rsidR="004F72DF" w:rsidRPr="00703CC0" w14:paraId="6E809312" w14:textId="77777777" w:rsidTr="003F7C8C">
        <w:trPr>
          <w:trHeight w:val="123"/>
        </w:trPr>
        <w:tc>
          <w:tcPr>
            <w:tcW w:w="3681" w:type="dxa"/>
            <w:noWrap/>
          </w:tcPr>
          <w:p w14:paraId="4341C14E" w14:textId="438791C7" w:rsidR="004F72DF" w:rsidRPr="0083433C" w:rsidRDefault="00712A8E" w:rsidP="003F7C8C">
            <w:pPr>
              <w:pStyle w:val="Default"/>
              <w:ind w:left="284"/>
              <w:jc w:val="both"/>
              <w:rPr>
                <w:noProof/>
                <w:color w:val="auto"/>
                <w:sz w:val="20"/>
                <w:szCs w:val="20"/>
              </w:rPr>
            </w:pPr>
            <w:r w:rsidRPr="0083433C">
              <w:rPr>
                <w:noProof/>
                <w:color w:val="auto"/>
                <w:sz w:val="20"/>
                <w:szCs w:val="20"/>
              </w:rPr>
              <w:t>Nanosell d.o.o.</w:t>
            </w:r>
          </w:p>
        </w:tc>
        <w:tc>
          <w:tcPr>
            <w:tcW w:w="6520" w:type="dxa"/>
            <w:noWrap/>
          </w:tcPr>
          <w:p w14:paraId="4CA1993D" w14:textId="0D7CF103" w:rsidR="004F72DF" w:rsidRPr="00980A37" w:rsidRDefault="00AB01F3" w:rsidP="003F7C8C">
            <w:pPr>
              <w:pStyle w:val="Default"/>
              <w:ind w:left="284"/>
              <w:jc w:val="both"/>
              <w:rPr>
                <w:noProof/>
                <w:color w:val="auto"/>
                <w:sz w:val="20"/>
                <w:szCs w:val="20"/>
              </w:rPr>
            </w:pPr>
            <w:r w:rsidRPr="00AB01F3">
              <w:rPr>
                <w:noProof/>
                <w:color w:val="auto"/>
                <w:sz w:val="20"/>
                <w:szCs w:val="20"/>
              </w:rPr>
              <w:t>Ulica Matije Slatinskog 4, 10410 Velika Gorica</w:t>
            </w:r>
          </w:p>
        </w:tc>
      </w:tr>
      <w:tr w:rsidR="004F72DF" w:rsidRPr="00703CC0" w14:paraId="1DD74AAD" w14:textId="77777777" w:rsidTr="003F7C8C">
        <w:trPr>
          <w:trHeight w:val="123"/>
        </w:trPr>
        <w:tc>
          <w:tcPr>
            <w:tcW w:w="3681" w:type="dxa"/>
            <w:noWrap/>
          </w:tcPr>
          <w:p w14:paraId="5597188B" w14:textId="6429146D" w:rsidR="004F72DF" w:rsidRPr="0083433C" w:rsidRDefault="00712A8E" w:rsidP="003F7C8C">
            <w:pPr>
              <w:pStyle w:val="Default"/>
              <w:ind w:left="284"/>
              <w:jc w:val="both"/>
              <w:rPr>
                <w:noProof/>
                <w:color w:val="auto"/>
                <w:sz w:val="20"/>
                <w:szCs w:val="20"/>
              </w:rPr>
            </w:pPr>
            <w:r w:rsidRPr="0083433C">
              <w:rPr>
                <w:noProof/>
                <w:color w:val="auto"/>
                <w:sz w:val="20"/>
                <w:szCs w:val="20"/>
              </w:rPr>
              <w:t>Frigo&amp;CO</w:t>
            </w:r>
          </w:p>
        </w:tc>
        <w:tc>
          <w:tcPr>
            <w:tcW w:w="6520" w:type="dxa"/>
            <w:noWrap/>
          </w:tcPr>
          <w:p w14:paraId="209561D7" w14:textId="078F2692" w:rsidR="004F72DF" w:rsidRPr="00980A37" w:rsidRDefault="000E3E37" w:rsidP="003F7C8C">
            <w:pPr>
              <w:pStyle w:val="Default"/>
              <w:ind w:left="284"/>
              <w:jc w:val="both"/>
              <w:rPr>
                <w:noProof/>
                <w:color w:val="auto"/>
                <w:sz w:val="20"/>
                <w:szCs w:val="20"/>
              </w:rPr>
            </w:pPr>
            <w:r w:rsidRPr="000E3E37">
              <w:rPr>
                <w:noProof/>
                <w:color w:val="auto"/>
                <w:sz w:val="20"/>
                <w:szCs w:val="20"/>
              </w:rPr>
              <w:t>Gospodarska 29A, 42000 Varaždin</w:t>
            </w:r>
          </w:p>
        </w:tc>
      </w:tr>
      <w:bookmarkEnd w:id="1"/>
    </w:tbl>
    <w:p w14:paraId="128C6970" w14:textId="77777777" w:rsidR="0070179D" w:rsidRDefault="0070179D" w:rsidP="006B13B0">
      <w:pPr>
        <w:pStyle w:val="Default"/>
        <w:spacing w:line="276" w:lineRule="auto"/>
        <w:ind w:left="284"/>
        <w:jc w:val="both"/>
        <w:rPr>
          <w:noProof/>
          <w:sz w:val="20"/>
          <w:szCs w:val="20"/>
        </w:rPr>
      </w:pPr>
    </w:p>
    <w:p w14:paraId="3624FDB5" w14:textId="4425DB06" w:rsidR="006B13B0" w:rsidRDefault="006B13B0" w:rsidP="006B13B0">
      <w:pPr>
        <w:pStyle w:val="Default"/>
        <w:spacing w:line="276" w:lineRule="auto"/>
        <w:ind w:left="284"/>
        <w:jc w:val="both"/>
        <w:rPr>
          <w:noProof/>
          <w:sz w:val="20"/>
          <w:szCs w:val="20"/>
        </w:rPr>
      </w:pPr>
    </w:p>
    <w:p w14:paraId="7B505FF3" w14:textId="77777777" w:rsidR="006B13B0" w:rsidRPr="0031374A" w:rsidRDefault="006B13B0" w:rsidP="006B13B0">
      <w:pPr>
        <w:pStyle w:val="Default"/>
        <w:spacing w:line="276" w:lineRule="auto"/>
        <w:ind w:left="284"/>
        <w:jc w:val="both"/>
        <w:rPr>
          <w:noProof/>
          <w:sz w:val="20"/>
          <w:szCs w:val="20"/>
        </w:rPr>
      </w:pPr>
    </w:p>
    <w:p w14:paraId="5CF095B2" w14:textId="5E5DC834" w:rsidR="00521861" w:rsidRPr="00234EF0" w:rsidRDefault="00521861" w:rsidP="00C50A8A">
      <w:pPr>
        <w:pStyle w:val="Default"/>
        <w:numPr>
          <w:ilvl w:val="0"/>
          <w:numId w:val="15"/>
        </w:numPr>
        <w:spacing w:line="276" w:lineRule="auto"/>
        <w:jc w:val="both"/>
        <w:rPr>
          <w:noProof/>
          <w:sz w:val="20"/>
          <w:szCs w:val="20"/>
          <w:u w:val="single"/>
          <w:lang w:val="hr-HR"/>
        </w:rPr>
      </w:pPr>
      <w:r w:rsidRPr="00234EF0">
        <w:rPr>
          <w:noProof/>
          <w:sz w:val="20"/>
          <w:szCs w:val="20"/>
          <w:u w:val="single"/>
          <w:lang w:val="hr-HR"/>
        </w:rPr>
        <w:t xml:space="preserve">DODATNA </w:t>
      </w:r>
      <w:r w:rsidRPr="00234EF0">
        <w:rPr>
          <w:noProof/>
          <w:sz w:val="20"/>
          <w:szCs w:val="20"/>
          <w:u w:val="single"/>
          <w:lang w:val="hr-BA"/>
        </w:rPr>
        <w:t xml:space="preserve">(UVJETNA) </w:t>
      </w:r>
      <w:r w:rsidRPr="00234EF0">
        <w:rPr>
          <w:noProof/>
          <w:sz w:val="20"/>
          <w:szCs w:val="20"/>
          <w:u w:val="single"/>
          <w:lang w:val="hr-HR"/>
        </w:rPr>
        <w:t>POGODNOST PROMOCIJE</w:t>
      </w:r>
    </w:p>
    <w:p w14:paraId="1E5961BB" w14:textId="27A5CA2D" w:rsidR="00521861" w:rsidRPr="00A35711" w:rsidRDefault="00521861" w:rsidP="00521861">
      <w:pPr>
        <w:pStyle w:val="Default"/>
        <w:spacing w:line="276" w:lineRule="auto"/>
        <w:jc w:val="both"/>
        <w:rPr>
          <w:noProof/>
          <w:sz w:val="20"/>
          <w:szCs w:val="20"/>
          <w:highlight w:val="cyan"/>
          <w:u w:val="single"/>
          <w:lang w:val="hr-HR"/>
        </w:rPr>
      </w:pPr>
    </w:p>
    <w:p w14:paraId="1B07A346" w14:textId="714FF079" w:rsidR="00252B02" w:rsidRPr="0019562E" w:rsidRDefault="00521861" w:rsidP="000E4E69">
      <w:pPr>
        <w:pStyle w:val="Default"/>
        <w:spacing w:line="276" w:lineRule="auto"/>
        <w:ind w:left="284"/>
        <w:jc w:val="both"/>
        <w:rPr>
          <w:noProof/>
          <w:color w:val="auto"/>
          <w:sz w:val="20"/>
          <w:szCs w:val="20"/>
          <w:lang w:val="hr-HR"/>
        </w:rPr>
      </w:pPr>
      <w:r w:rsidRPr="0019562E">
        <w:rPr>
          <w:noProof/>
          <w:color w:val="auto"/>
          <w:sz w:val="20"/>
          <w:szCs w:val="20"/>
          <w:lang w:val="hr-HR"/>
        </w:rPr>
        <w:t>Predmetna promocija omogućava sudionicima promocije</w:t>
      </w:r>
      <w:r w:rsidR="000E4E69" w:rsidRPr="0019562E">
        <w:rPr>
          <w:noProof/>
          <w:color w:val="auto"/>
          <w:sz w:val="20"/>
          <w:szCs w:val="20"/>
          <w:lang w:val="hr-HR"/>
        </w:rPr>
        <w:t xml:space="preserve"> koji u sklopu ove promocije, a u razdoblju od </w:t>
      </w:r>
      <w:r w:rsidRPr="0019562E">
        <w:rPr>
          <w:noProof/>
          <w:color w:val="auto"/>
          <w:sz w:val="20"/>
          <w:szCs w:val="20"/>
          <w:lang w:val="hr-HR"/>
        </w:rPr>
        <w:t xml:space="preserve">01.06.2026. do 23.06.2026. godine, kod Samsung prodajnih partnera navedenih u točki 5. ovih Pravila, kupe </w:t>
      </w:r>
      <w:r w:rsidR="000E4E69" w:rsidRPr="0019562E">
        <w:rPr>
          <w:noProof/>
          <w:color w:val="auto"/>
          <w:sz w:val="20"/>
          <w:szCs w:val="20"/>
          <w:lang w:val="hr-HR"/>
        </w:rPr>
        <w:t>odabrane Uređaje koji sudjeluju u ovoj promociji</w:t>
      </w:r>
      <w:r w:rsidR="00252B02" w:rsidRPr="0019562E">
        <w:rPr>
          <w:noProof/>
          <w:color w:val="auto"/>
          <w:sz w:val="20"/>
          <w:szCs w:val="20"/>
          <w:lang w:val="hr-HR"/>
        </w:rPr>
        <w:t xml:space="preserve"> navedene u tablici iz točke</w:t>
      </w:r>
      <w:r w:rsidR="00F16443" w:rsidRPr="0019562E">
        <w:rPr>
          <w:noProof/>
          <w:color w:val="auto"/>
          <w:sz w:val="20"/>
          <w:szCs w:val="20"/>
          <w:lang w:val="hr-HR"/>
        </w:rPr>
        <w:t xml:space="preserve"> 6.</w:t>
      </w:r>
      <w:r w:rsidR="00252B02" w:rsidRPr="0019562E">
        <w:rPr>
          <w:noProof/>
          <w:color w:val="auto"/>
          <w:sz w:val="20"/>
          <w:szCs w:val="20"/>
          <w:lang w:val="hr-HR"/>
        </w:rPr>
        <w:t xml:space="preserve"> </w:t>
      </w:r>
      <w:r w:rsidR="00F16443" w:rsidRPr="0019562E">
        <w:rPr>
          <w:noProof/>
          <w:color w:val="auto"/>
          <w:sz w:val="20"/>
          <w:szCs w:val="20"/>
          <w:lang w:val="hr-HR"/>
        </w:rPr>
        <w:t>ovih</w:t>
      </w:r>
      <w:r w:rsidR="00234ED5" w:rsidRPr="0019562E">
        <w:rPr>
          <w:noProof/>
          <w:color w:val="auto"/>
          <w:sz w:val="20"/>
          <w:szCs w:val="20"/>
          <w:lang w:val="hr-HR"/>
        </w:rPr>
        <w:t xml:space="preserve"> </w:t>
      </w:r>
      <w:r w:rsidR="00252B02" w:rsidRPr="0019562E">
        <w:rPr>
          <w:noProof/>
          <w:color w:val="auto"/>
          <w:sz w:val="20"/>
          <w:szCs w:val="20"/>
          <w:lang w:val="hr-HR"/>
        </w:rPr>
        <w:t xml:space="preserve">Pravila, pod ispunjenjem </w:t>
      </w:r>
      <w:r w:rsidR="00C50A8A" w:rsidRPr="0019562E">
        <w:rPr>
          <w:noProof/>
          <w:color w:val="auto"/>
          <w:sz w:val="20"/>
          <w:szCs w:val="20"/>
          <w:lang w:val="hr-HR"/>
        </w:rPr>
        <w:t>ispod navedenih</w:t>
      </w:r>
      <w:r w:rsidR="00252B02" w:rsidRPr="0019562E">
        <w:rPr>
          <w:noProof/>
          <w:color w:val="auto"/>
          <w:sz w:val="20"/>
          <w:szCs w:val="20"/>
          <w:lang w:val="hr-HR"/>
        </w:rPr>
        <w:t xml:space="preserve"> uvjeta</w:t>
      </w:r>
      <w:r w:rsidR="00C50A8A" w:rsidRPr="0019562E">
        <w:rPr>
          <w:noProof/>
          <w:color w:val="auto"/>
          <w:sz w:val="20"/>
          <w:szCs w:val="20"/>
          <w:lang w:val="hr-HR"/>
        </w:rPr>
        <w:t>, uz pripadajući poklon iz točke 3. ovih Pravila,</w:t>
      </w:r>
      <w:r w:rsidR="00252B02" w:rsidRPr="0019562E">
        <w:rPr>
          <w:noProof/>
          <w:color w:val="auto"/>
          <w:sz w:val="20"/>
          <w:szCs w:val="20"/>
          <w:lang w:val="hr-HR"/>
        </w:rPr>
        <w:t xml:space="preserve"> ostvare pravo</w:t>
      </w:r>
      <w:r w:rsidR="00C50A8A" w:rsidRPr="0019562E">
        <w:rPr>
          <w:noProof/>
          <w:color w:val="auto"/>
          <w:sz w:val="20"/>
          <w:szCs w:val="20"/>
          <w:lang w:val="hr-HR"/>
        </w:rPr>
        <w:t xml:space="preserve"> i</w:t>
      </w:r>
      <w:r w:rsidR="00252B02" w:rsidRPr="0019562E">
        <w:rPr>
          <w:noProof/>
          <w:color w:val="auto"/>
          <w:sz w:val="20"/>
          <w:szCs w:val="20"/>
          <w:lang w:val="hr-HR"/>
        </w:rPr>
        <w:t xml:space="preserve"> na dodatan (uvjetan) poklon.</w:t>
      </w:r>
    </w:p>
    <w:p w14:paraId="6E1E7ED9" w14:textId="5B56AB74" w:rsidR="000E4E69" w:rsidRPr="0019562E" w:rsidRDefault="000E4E69" w:rsidP="00252B02">
      <w:pPr>
        <w:pStyle w:val="Default"/>
        <w:spacing w:line="276" w:lineRule="auto"/>
        <w:jc w:val="both"/>
        <w:rPr>
          <w:noProof/>
          <w:color w:val="auto"/>
          <w:sz w:val="20"/>
          <w:szCs w:val="20"/>
          <w:lang w:val="hr-HR"/>
        </w:rPr>
      </w:pPr>
    </w:p>
    <w:p w14:paraId="04EB0894" w14:textId="4FCFA6AF" w:rsidR="00234ED5" w:rsidRPr="007A1AB6" w:rsidRDefault="000E4E69" w:rsidP="00A35711">
      <w:pPr>
        <w:pStyle w:val="Default"/>
        <w:spacing w:line="276" w:lineRule="auto"/>
        <w:ind w:left="284"/>
        <w:jc w:val="both"/>
        <w:rPr>
          <w:color w:val="auto"/>
          <w:sz w:val="20"/>
          <w:szCs w:val="20"/>
          <w:lang w:val="sr-Latn-RS"/>
        </w:rPr>
      </w:pPr>
      <w:r w:rsidRPr="007A1AB6">
        <w:rPr>
          <w:noProof/>
          <w:color w:val="auto"/>
          <w:sz w:val="20"/>
          <w:szCs w:val="20"/>
          <w:lang w:val="hr-HR"/>
        </w:rPr>
        <w:t>Pod uvjetom</w:t>
      </w:r>
      <w:r w:rsidR="00252B02" w:rsidRPr="007A1AB6">
        <w:rPr>
          <w:noProof/>
          <w:color w:val="auto"/>
          <w:sz w:val="20"/>
          <w:szCs w:val="20"/>
          <w:lang w:val="hr-HR"/>
        </w:rPr>
        <w:t xml:space="preserve"> ispunjenja ostalih uvjeta navedenih u ovim Pravilima promocije i</w:t>
      </w:r>
      <w:r w:rsidRPr="007A1AB6">
        <w:rPr>
          <w:noProof/>
          <w:color w:val="auto"/>
          <w:sz w:val="20"/>
          <w:szCs w:val="20"/>
          <w:lang w:val="hr-HR"/>
        </w:rPr>
        <w:t xml:space="preserve"> plasiranja </w:t>
      </w:r>
      <w:r w:rsidR="007A1AB6" w:rsidRPr="007A1AB6">
        <w:rPr>
          <w:noProof/>
          <w:color w:val="auto"/>
          <w:sz w:val="20"/>
          <w:szCs w:val="20"/>
          <w:lang w:val="hr-HR"/>
        </w:rPr>
        <w:t xml:space="preserve">muške </w:t>
      </w:r>
      <w:r w:rsidRPr="007A1AB6">
        <w:rPr>
          <w:noProof/>
          <w:color w:val="auto"/>
          <w:sz w:val="20"/>
          <w:szCs w:val="20"/>
          <w:lang w:val="hr-HR"/>
        </w:rPr>
        <w:t>Hrvatske nogometne reprezentacije u 1/16</w:t>
      </w:r>
      <w:r w:rsidRPr="007A1AB6">
        <w:rPr>
          <w:color w:val="auto"/>
          <w:sz w:val="20"/>
          <w:szCs w:val="20"/>
          <w:lang w:val="sr-Latn-RS"/>
        </w:rPr>
        <w:t xml:space="preserve"> (</w:t>
      </w:r>
      <w:r w:rsidRPr="007A1AB6">
        <w:rPr>
          <w:color w:val="auto"/>
          <w:sz w:val="20"/>
          <w:szCs w:val="20"/>
          <w:lang w:val="hr-BA"/>
        </w:rPr>
        <w:t>šesnaestinu)</w:t>
      </w:r>
      <w:r w:rsidRPr="007A1AB6">
        <w:rPr>
          <w:color w:val="auto"/>
          <w:sz w:val="20"/>
          <w:szCs w:val="20"/>
          <w:lang w:val="sr-Latn-RS"/>
        </w:rPr>
        <w:t xml:space="preserve"> </w:t>
      </w:r>
      <w:r w:rsidR="00C50A8A" w:rsidRPr="007A1AB6">
        <w:rPr>
          <w:noProof/>
          <w:sz w:val="20"/>
          <w:szCs w:val="20"/>
          <w:lang w:val="hr-HR"/>
        </w:rPr>
        <w:t>finala međunarodnog nogometnog prvenstva namijenjenog državnim reprezentacijama, koje se odvija u lipnju i srpnju 2026. godine u Sjevernoj Americi</w:t>
      </w:r>
      <w:r w:rsidRPr="007A1AB6">
        <w:rPr>
          <w:color w:val="auto"/>
          <w:sz w:val="20"/>
          <w:szCs w:val="20"/>
          <w:lang w:val="sr-Latn-RS"/>
        </w:rPr>
        <w:t xml:space="preserve">, </w:t>
      </w:r>
      <w:r w:rsidR="00C50A8A" w:rsidRPr="007A1AB6">
        <w:rPr>
          <w:color w:val="auto"/>
          <w:sz w:val="20"/>
          <w:szCs w:val="20"/>
          <w:lang w:val="sr-Latn-RS"/>
        </w:rPr>
        <w:t>sudionici mogu</w:t>
      </w:r>
      <w:r w:rsidRPr="007A1AB6">
        <w:rPr>
          <w:color w:val="auto"/>
          <w:sz w:val="20"/>
          <w:szCs w:val="20"/>
          <w:lang w:val="sr-Latn-RS"/>
        </w:rPr>
        <w:t xml:space="preserve"> ostvariti pravo na dodatan poklon zvučnik Music Studio 5 (modelni kod: </w:t>
      </w:r>
      <w:r w:rsidR="00C50A8A" w:rsidRPr="007A1AB6">
        <w:rPr>
          <w:noProof/>
          <w:sz w:val="20"/>
          <w:szCs w:val="20"/>
          <w:lang w:val="sr-Latn-RS"/>
        </w:rPr>
        <w:t>HW-LS50H/EN</w:t>
      </w:r>
      <w:r w:rsidR="00C50A8A" w:rsidRPr="007A1AB6">
        <w:rPr>
          <w:color w:val="auto"/>
          <w:sz w:val="20"/>
          <w:szCs w:val="20"/>
          <w:lang w:val="sr-Latn-RS"/>
        </w:rPr>
        <w:t xml:space="preserve">, </w:t>
      </w:r>
      <w:r w:rsidRPr="007A1AB6">
        <w:rPr>
          <w:color w:val="auto"/>
          <w:sz w:val="20"/>
          <w:szCs w:val="20"/>
          <w:lang w:val="sr-Latn-RS"/>
        </w:rPr>
        <w:t xml:space="preserve">boja: </w:t>
      </w:r>
      <w:r w:rsidR="00C50A8A" w:rsidRPr="007A1AB6">
        <w:rPr>
          <w:color w:val="auto"/>
          <w:sz w:val="20"/>
          <w:szCs w:val="20"/>
          <w:lang w:val="sr-Latn-RS"/>
        </w:rPr>
        <w:t>crna)</w:t>
      </w:r>
      <w:r w:rsidRPr="007A1AB6">
        <w:rPr>
          <w:color w:val="auto"/>
          <w:sz w:val="20"/>
          <w:szCs w:val="20"/>
          <w:lang w:val="sr-Latn-RS"/>
        </w:rPr>
        <w:t xml:space="preserve"> </w:t>
      </w:r>
    </w:p>
    <w:p w14:paraId="6E3ABA9B" w14:textId="77777777" w:rsidR="003C327E" w:rsidRPr="007A1AB6" w:rsidRDefault="003C327E" w:rsidP="00A35711">
      <w:pPr>
        <w:pStyle w:val="Default"/>
        <w:spacing w:line="276" w:lineRule="auto"/>
        <w:ind w:left="284"/>
        <w:jc w:val="both"/>
        <w:rPr>
          <w:color w:val="auto"/>
          <w:sz w:val="20"/>
          <w:szCs w:val="20"/>
          <w:lang w:val="hr-HR"/>
        </w:rPr>
      </w:pPr>
    </w:p>
    <w:p w14:paraId="7D45E52E" w14:textId="77777777" w:rsidR="00234ED5" w:rsidRPr="00234ED5" w:rsidRDefault="00234ED5" w:rsidP="00234ED5">
      <w:pPr>
        <w:pStyle w:val="Default"/>
        <w:spacing w:line="276" w:lineRule="auto"/>
        <w:jc w:val="both"/>
        <w:rPr>
          <w:color w:val="auto"/>
          <w:sz w:val="20"/>
          <w:szCs w:val="20"/>
          <w:highlight w:val="cyan"/>
          <w:lang w:val="es-ES"/>
        </w:rPr>
      </w:pPr>
    </w:p>
    <w:p w14:paraId="77B22BDC" w14:textId="0072904A" w:rsidR="00252B02" w:rsidRPr="008045D7" w:rsidRDefault="000E4E69" w:rsidP="00234ED5">
      <w:pPr>
        <w:pStyle w:val="Default"/>
        <w:spacing w:line="276" w:lineRule="auto"/>
        <w:ind w:left="284"/>
        <w:jc w:val="both"/>
        <w:rPr>
          <w:color w:val="auto"/>
          <w:sz w:val="20"/>
          <w:szCs w:val="20"/>
          <w:lang w:val="sr-Latn-RS"/>
        </w:rPr>
      </w:pPr>
      <w:r w:rsidRPr="008045D7">
        <w:rPr>
          <w:color w:val="auto"/>
          <w:sz w:val="20"/>
          <w:szCs w:val="20"/>
          <w:lang w:val="sr-Latn-RS"/>
        </w:rPr>
        <w:t xml:space="preserve">Za ostvarivanje prava na dodatan poklon, uz </w:t>
      </w:r>
      <w:r w:rsidR="00234ED5" w:rsidRPr="008045D7">
        <w:rPr>
          <w:color w:val="auto"/>
          <w:sz w:val="20"/>
          <w:szCs w:val="20"/>
          <w:lang w:val="sr-Latn-RS"/>
        </w:rPr>
        <w:t>nastupanje</w:t>
      </w:r>
      <w:r w:rsidRPr="008045D7">
        <w:rPr>
          <w:color w:val="auto"/>
          <w:sz w:val="20"/>
          <w:szCs w:val="20"/>
          <w:lang w:val="sr-Latn-RS"/>
        </w:rPr>
        <w:t xml:space="preserve"> prethodno navedenih uvjeta,  potrebno je i </w:t>
      </w:r>
      <w:r w:rsidR="00234ED5" w:rsidRPr="008045D7">
        <w:rPr>
          <w:color w:val="auto"/>
          <w:sz w:val="20"/>
          <w:szCs w:val="20"/>
          <w:lang w:val="sr-Latn-RS"/>
        </w:rPr>
        <w:t>ispuniti i uvjete iz točke 2 i točke 4. ovih Pravila.</w:t>
      </w:r>
    </w:p>
    <w:p w14:paraId="443EF451" w14:textId="77777777" w:rsidR="00234ED5" w:rsidRPr="00234ED5" w:rsidRDefault="00234ED5" w:rsidP="00234ED5">
      <w:pPr>
        <w:pStyle w:val="Default"/>
        <w:spacing w:line="276" w:lineRule="auto"/>
        <w:ind w:left="284"/>
        <w:jc w:val="both"/>
        <w:rPr>
          <w:color w:val="auto"/>
          <w:sz w:val="20"/>
          <w:szCs w:val="20"/>
          <w:highlight w:val="cyan"/>
          <w:lang w:val="sr-Latn-RS"/>
        </w:rPr>
      </w:pPr>
    </w:p>
    <w:tbl>
      <w:tblPr>
        <w:tblW w:w="9350" w:type="dxa"/>
        <w:tblLook w:val="04A0" w:firstRow="1" w:lastRow="0" w:firstColumn="1" w:lastColumn="0" w:noHBand="0" w:noVBand="1"/>
      </w:tblPr>
      <w:tblGrid>
        <w:gridCol w:w="1463"/>
        <w:gridCol w:w="2352"/>
        <w:gridCol w:w="17"/>
        <w:gridCol w:w="1379"/>
        <w:gridCol w:w="1369"/>
        <w:gridCol w:w="22"/>
        <w:gridCol w:w="1294"/>
        <w:gridCol w:w="10"/>
        <w:gridCol w:w="1444"/>
      </w:tblGrid>
      <w:tr w:rsidR="00252B02" w:rsidRPr="003A6D00" w14:paraId="194E8F71" w14:textId="77777777" w:rsidTr="00A77FB1">
        <w:trPr>
          <w:trHeight w:val="288"/>
        </w:trPr>
        <w:tc>
          <w:tcPr>
            <w:tcW w:w="146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663BB36" w14:textId="61619504" w:rsidR="00252B02" w:rsidRPr="00252B02" w:rsidRDefault="00252B02" w:rsidP="00252B02">
            <w:pPr>
              <w:jc w:val="center"/>
              <w:rPr>
                <w:rFonts w:ascii="Calibri" w:hAnsi="Calibri" w:cs="Calibri"/>
                <w:b/>
                <w:bCs/>
                <w:lang w:val="sr-Latn-RS"/>
              </w:rPr>
            </w:pPr>
            <w:r w:rsidRPr="00252B02">
              <w:rPr>
                <w:rFonts w:ascii="Calibri" w:hAnsi="Calibri" w:cs="Calibri"/>
                <w:b/>
                <w:bCs/>
                <w:lang w:val="sr-Latn-RS"/>
              </w:rPr>
              <w:t xml:space="preserve">Grupa Uređaja koja je predmet dodatne </w:t>
            </w:r>
            <w:r>
              <w:rPr>
                <w:rFonts w:ascii="Calibri" w:hAnsi="Calibri" w:cs="Calibri"/>
                <w:b/>
                <w:bCs/>
                <w:lang w:val="sr-Latn-RS"/>
              </w:rPr>
              <w:t xml:space="preserve">(uvjetne) </w:t>
            </w:r>
            <w:r w:rsidRPr="00252B02">
              <w:rPr>
                <w:rFonts w:ascii="Calibri" w:hAnsi="Calibri" w:cs="Calibri"/>
                <w:b/>
                <w:bCs/>
                <w:lang w:val="sr-Latn-RS"/>
              </w:rPr>
              <w:t>pogodnosti promocije</w:t>
            </w:r>
          </w:p>
        </w:tc>
        <w:tc>
          <w:tcPr>
            <w:tcW w:w="2369"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1B11F6CA" w14:textId="2E9612A9" w:rsidR="00252B02" w:rsidRPr="00252B02" w:rsidRDefault="00252B02" w:rsidP="00252B02">
            <w:pPr>
              <w:jc w:val="center"/>
              <w:rPr>
                <w:rFonts w:ascii="Calibri" w:hAnsi="Calibri" w:cs="Calibri"/>
                <w:b/>
                <w:bCs/>
                <w:lang w:val="sr-Latn-RS"/>
              </w:rPr>
            </w:pPr>
            <w:r w:rsidRPr="00252B02">
              <w:rPr>
                <w:rFonts w:ascii="Calibri" w:hAnsi="Calibri" w:cs="Calibri"/>
                <w:b/>
                <w:bCs/>
                <w:lang w:val="sr-Latn-RS"/>
              </w:rPr>
              <w:t xml:space="preserve">Modelni kod Uređaja koji je predmet dodatne pogodnosti promocije </w:t>
            </w:r>
          </w:p>
        </w:tc>
        <w:tc>
          <w:tcPr>
            <w:tcW w:w="137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3553A4" w14:textId="58BF0DAB" w:rsidR="00252B02" w:rsidRPr="003A6D00" w:rsidRDefault="00252B02" w:rsidP="00252B02">
            <w:pPr>
              <w:jc w:val="center"/>
              <w:rPr>
                <w:rFonts w:ascii="Calibri" w:hAnsi="Calibri" w:cs="Calibri"/>
                <w:b/>
                <w:bCs/>
              </w:rPr>
            </w:pPr>
            <w:proofErr w:type="spellStart"/>
            <w:r w:rsidRPr="003A6D00">
              <w:rPr>
                <w:rFonts w:ascii="Calibri" w:hAnsi="Calibri" w:cs="Calibri"/>
                <w:b/>
                <w:bCs/>
              </w:rPr>
              <w:t>Veličina</w:t>
            </w:r>
            <w:proofErr w:type="spellEnd"/>
            <w:r w:rsidRPr="003A6D00">
              <w:rPr>
                <w:rFonts w:ascii="Calibri" w:hAnsi="Calibri" w:cs="Calibri"/>
                <w:b/>
                <w:bCs/>
              </w:rPr>
              <w:t xml:space="preserve"> </w:t>
            </w:r>
            <w:proofErr w:type="spellStart"/>
            <w:r>
              <w:rPr>
                <w:rFonts w:ascii="Calibri" w:hAnsi="Calibri" w:cs="Calibri"/>
                <w:b/>
                <w:bCs/>
              </w:rPr>
              <w:t>U</w:t>
            </w:r>
            <w:r w:rsidRPr="003A6D00">
              <w:rPr>
                <w:rFonts w:ascii="Calibri" w:hAnsi="Calibri" w:cs="Calibri"/>
                <w:b/>
                <w:bCs/>
              </w:rPr>
              <w:t>ređaja</w:t>
            </w:r>
            <w:proofErr w:type="spellEnd"/>
            <w:r>
              <w:rPr>
                <w:rFonts w:ascii="Calibri" w:hAnsi="Calibri" w:cs="Calibri"/>
                <w:b/>
                <w:bCs/>
              </w:rPr>
              <w:t xml:space="preserve"> </w:t>
            </w:r>
            <w:proofErr w:type="spellStart"/>
            <w:r>
              <w:rPr>
                <w:rFonts w:ascii="Calibri" w:hAnsi="Calibri" w:cs="Calibri"/>
                <w:b/>
                <w:bCs/>
              </w:rPr>
              <w:t>koji</w:t>
            </w:r>
            <w:proofErr w:type="spellEnd"/>
            <w:r>
              <w:rPr>
                <w:rFonts w:ascii="Calibri" w:hAnsi="Calibri" w:cs="Calibri"/>
                <w:b/>
                <w:bCs/>
              </w:rPr>
              <w:t xml:space="preserve"> je </w:t>
            </w:r>
            <w:proofErr w:type="spellStart"/>
            <w:r>
              <w:rPr>
                <w:rFonts w:ascii="Calibri" w:hAnsi="Calibri" w:cs="Calibri"/>
                <w:b/>
                <w:bCs/>
              </w:rPr>
              <w:t>predmet</w:t>
            </w:r>
            <w:proofErr w:type="spellEnd"/>
            <w:r>
              <w:rPr>
                <w:rFonts w:ascii="Calibri" w:hAnsi="Calibri" w:cs="Calibri"/>
                <w:b/>
                <w:bCs/>
              </w:rPr>
              <w:t xml:space="preserve"> </w:t>
            </w:r>
            <w:proofErr w:type="spellStart"/>
            <w:r>
              <w:rPr>
                <w:rFonts w:ascii="Calibri" w:hAnsi="Calibri" w:cs="Calibri"/>
                <w:b/>
                <w:bCs/>
              </w:rPr>
              <w:t>dodatne</w:t>
            </w:r>
            <w:proofErr w:type="spellEnd"/>
            <w:r>
              <w:rPr>
                <w:rFonts w:ascii="Calibri" w:hAnsi="Calibri" w:cs="Calibri"/>
                <w:b/>
                <w:bCs/>
              </w:rPr>
              <w:t xml:space="preserve"> </w:t>
            </w:r>
            <w:proofErr w:type="spellStart"/>
            <w:r>
              <w:rPr>
                <w:rFonts w:ascii="Calibri" w:hAnsi="Calibri" w:cs="Calibri"/>
                <w:b/>
                <w:bCs/>
              </w:rPr>
              <w:t>promocije</w:t>
            </w:r>
            <w:proofErr w:type="spellEnd"/>
            <w:r>
              <w:rPr>
                <w:rFonts w:ascii="Calibri" w:hAnsi="Calibri" w:cs="Calibri"/>
                <w:b/>
                <w:bCs/>
              </w:rPr>
              <w:t xml:space="preserve"> (u </w:t>
            </w:r>
            <w:proofErr w:type="spellStart"/>
            <w:r>
              <w:rPr>
                <w:rFonts w:ascii="Calibri" w:hAnsi="Calibri" w:cs="Calibri"/>
                <w:b/>
                <w:bCs/>
              </w:rPr>
              <w:t>inchima</w:t>
            </w:r>
            <w:proofErr w:type="spellEnd"/>
            <w:r>
              <w:rPr>
                <w:rFonts w:ascii="Calibri" w:hAnsi="Calibri" w:cs="Calibri"/>
                <w:b/>
                <w:bCs/>
              </w:rPr>
              <w:t>)</w:t>
            </w:r>
          </w:p>
        </w:tc>
        <w:tc>
          <w:tcPr>
            <w:tcW w:w="136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D66D27" w14:textId="2FC27588" w:rsidR="00252B02" w:rsidRPr="00252B02" w:rsidRDefault="00252B02" w:rsidP="00252B02">
            <w:pPr>
              <w:jc w:val="center"/>
              <w:rPr>
                <w:rFonts w:ascii="Calibri" w:hAnsi="Calibri" w:cs="Calibri"/>
                <w:b/>
                <w:bCs/>
              </w:rPr>
            </w:pPr>
            <w:proofErr w:type="spellStart"/>
            <w:r w:rsidRPr="00252B02">
              <w:rPr>
                <w:rFonts w:ascii="Calibri" w:hAnsi="Calibri" w:cs="Calibri"/>
                <w:b/>
                <w:bCs/>
              </w:rPr>
              <w:t>Naziv</w:t>
            </w:r>
            <w:proofErr w:type="spellEnd"/>
            <w:r w:rsidRPr="00252B02">
              <w:rPr>
                <w:rFonts w:ascii="Calibri" w:hAnsi="Calibri" w:cs="Calibri"/>
                <w:b/>
                <w:bCs/>
              </w:rPr>
              <w:t xml:space="preserve"> </w:t>
            </w:r>
            <w:proofErr w:type="spellStart"/>
            <w:r w:rsidRPr="00252B02">
              <w:rPr>
                <w:rFonts w:ascii="Calibri" w:hAnsi="Calibri" w:cs="Calibri"/>
                <w:b/>
                <w:bCs/>
              </w:rPr>
              <w:t>Uređaja</w:t>
            </w:r>
            <w:proofErr w:type="spellEnd"/>
            <w:r w:rsidRPr="00252B02">
              <w:rPr>
                <w:rFonts w:ascii="Calibri" w:hAnsi="Calibri" w:cs="Calibri"/>
                <w:b/>
                <w:bCs/>
              </w:rPr>
              <w:t xml:space="preserve"> </w:t>
            </w:r>
            <w:proofErr w:type="spellStart"/>
            <w:r w:rsidRPr="00252B02">
              <w:rPr>
                <w:rFonts w:ascii="Calibri" w:hAnsi="Calibri" w:cs="Calibri"/>
                <w:b/>
                <w:bCs/>
              </w:rPr>
              <w:t>koji</w:t>
            </w:r>
            <w:proofErr w:type="spellEnd"/>
            <w:r w:rsidRPr="00252B02">
              <w:rPr>
                <w:rFonts w:ascii="Calibri" w:hAnsi="Calibri" w:cs="Calibri"/>
                <w:b/>
                <w:bCs/>
              </w:rPr>
              <w:t xml:space="preserve"> je </w:t>
            </w:r>
            <w:proofErr w:type="spellStart"/>
            <w:r w:rsidRPr="00252B02">
              <w:rPr>
                <w:rFonts w:ascii="Calibri" w:hAnsi="Calibri" w:cs="Calibri"/>
                <w:b/>
                <w:bCs/>
              </w:rPr>
              <w:t>predmet</w:t>
            </w:r>
            <w:proofErr w:type="spellEnd"/>
            <w:r w:rsidRPr="00252B02">
              <w:rPr>
                <w:rFonts w:ascii="Calibri" w:hAnsi="Calibri" w:cs="Calibri"/>
                <w:b/>
                <w:bCs/>
              </w:rPr>
              <w:t xml:space="preserve"> </w:t>
            </w:r>
            <w:proofErr w:type="spellStart"/>
            <w:r w:rsidRPr="00252B02">
              <w:rPr>
                <w:rFonts w:ascii="Calibri" w:hAnsi="Calibri" w:cs="Calibri"/>
                <w:b/>
                <w:bCs/>
              </w:rPr>
              <w:t>dodatne</w:t>
            </w:r>
            <w:proofErr w:type="spellEnd"/>
            <w:r w:rsidRPr="00252B02">
              <w:rPr>
                <w:rFonts w:ascii="Calibri" w:hAnsi="Calibri" w:cs="Calibri"/>
                <w:b/>
                <w:bCs/>
              </w:rPr>
              <w:t xml:space="preserve"> </w:t>
            </w:r>
            <w:proofErr w:type="spellStart"/>
            <w:r w:rsidRPr="00252B02">
              <w:rPr>
                <w:rFonts w:ascii="Calibri" w:hAnsi="Calibri" w:cs="Calibri"/>
                <w:b/>
                <w:bCs/>
              </w:rPr>
              <w:t>pogodnosti</w:t>
            </w:r>
            <w:proofErr w:type="spellEnd"/>
            <w:r w:rsidRPr="00252B02">
              <w:rPr>
                <w:rFonts w:ascii="Calibri" w:hAnsi="Calibri" w:cs="Calibri"/>
                <w:b/>
                <w:bCs/>
              </w:rPr>
              <w:t xml:space="preserve"> </w:t>
            </w:r>
            <w:proofErr w:type="spellStart"/>
            <w:r w:rsidRPr="00252B02">
              <w:rPr>
                <w:rFonts w:ascii="Calibri" w:hAnsi="Calibri" w:cs="Calibri"/>
                <w:b/>
                <w:bCs/>
              </w:rPr>
              <w:t>promocije</w:t>
            </w:r>
            <w:proofErr w:type="spellEnd"/>
          </w:p>
        </w:tc>
        <w:tc>
          <w:tcPr>
            <w:tcW w:w="13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8266250" w14:textId="0D76B1ED" w:rsidR="00252B02" w:rsidRPr="003A6D00" w:rsidRDefault="00252B02" w:rsidP="00252B02">
            <w:pPr>
              <w:jc w:val="center"/>
              <w:rPr>
                <w:rFonts w:ascii="Calibri" w:hAnsi="Calibri" w:cs="Calibri"/>
                <w:b/>
                <w:bCs/>
              </w:rPr>
            </w:pPr>
            <w:proofErr w:type="spellStart"/>
            <w:r>
              <w:rPr>
                <w:rFonts w:ascii="Calibri" w:hAnsi="Calibri" w:cs="Calibri"/>
                <w:b/>
                <w:bCs/>
              </w:rPr>
              <w:t>Dodatni</w:t>
            </w:r>
            <w:proofErr w:type="spellEnd"/>
            <w:r>
              <w:rPr>
                <w:rFonts w:ascii="Calibri" w:hAnsi="Calibri" w:cs="Calibri"/>
                <w:b/>
                <w:bCs/>
              </w:rPr>
              <w:t xml:space="preserve"> (</w:t>
            </w:r>
            <w:proofErr w:type="spellStart"/>
            <w:r>
              <w:rPr>
                <w:rFonts w:ascii="Calibri" w:hAnsi="Calibri" w:cs="Calibri"/>
                <w:b/>
                <w:bCs/>
              </w:rPr>
              <w:t>uvjetni</w:t>
            </w:r>
            <w:proofErr w:type="spellEnd"/>
            <w:r>
              <w:rPr>
                <w:rFonts w:ascii="Calibri" w:hAnsi="Calibri" w:cs="Calibri"/>
                <w:b/>
                <w:bCs/>
              </w:rPr>
              <w:t>)</w:t>
            </w:r>
            <w:r w:rsidRPr="003A6D00">
              <w:rPr>
                <w:rFonts w:ascii="Calibri" w:hAnsi="Calibri" w:cs="Calibri"/>
                <w:b/>
                <w:bCs/>
              </w:rPr>
              <w:t xml:space="preserve"> </w:t>
            </w:r>
            <w:proofErr w:type="spellStart"/>
            <w:r w:rsidRPr="003A6D00">
              <w:rPr>
                <w:rFonts w:ascii="Calibri" w:hAnsi="Calibri" w:cs="Calibri"/>
                <w:b/>
                <w:bCs/>
              </w:rPr>
              <w:t>poklon</w:t>
            </w:r>
            <w:proofErr w:type="spellEnd"/>
          </w:p>
        </w:tc>
        <w:tc>
          <w:tcPr>
            <w:tcW w:w="144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396552D" w14:textId="3CF42F1C" w:rsidR="00252B02" w:rsidRPr="003A6D00" w:rsidRDefault="00252B02" w:rsidP="00252B02">
            <w:pPr>
              <w:jc w:val="center"/>
              <w:rPr>
                <w:rFonts w:ascii="Calibri" w:hAnsi="Calibri" w:cs="Calibri"/>
                <w:b/>
                <w:bCs/>
              </w:rPr>
            </w:pPr>
            <w:proofErr w:type="spellStart"/>
            <w:r w:rsidRPr="003A6D00">
              <w:rPr>
                <w:rFonts w:ascii="Calibri" w:hAnsi="Calibri" w:cs="Calibri"/>
                <w:b/>
                <w:bCs/>
              </w:rPr>
              <w:t>Modelni</w:t>
            </w:r>
            <w:proofErr w:type="spellEnd"/>
            <w:r w:rsidRPr="003A6D00">
              <w:rPr>
                <w:rFonts w:ascii="Calibri" w:hAnsi="Calibri" w:cs="Calibri"/>
                <w:b/>
                <w:bCs/>
              </w:rPr>
              <w:t xml:space="preserve"> </w:t>
            </w:r>
            <w:proofErr w:type="spellStart"/>
            <w:r w:rsidRPr="003A6D00">
              <w:rPr>
                <w:rFonts w:ascii="Calibri" w:hAnsi="Calibri" w:cs="Calibri"/>
                <w:b/>
                <w:bCs/>
              </w:rPr>
              <w:t>kod</w:t>
            </w:r>
            <w:proofErr w:type="spellEnd"/>
            <w:r w:rsidRPr="003A6D00">
              <w:rPr>
                <w:rFonts w:ascii="Calibri" w:hAnsi="Calibri" w:cs="Calibri"/>
                <w:b/>
                <w:bCs/>
              </w:rPr>
              <w:t xml:space="preserve"> </w:t>
            </w:r>
            <w:proofErr w:type="spellStart"/>
            <w:r>
              <w:rPr>
                <w:rFonts w:ascii="Calibri" w:hAnsi="Calibri" w:cs="Calibri"/>
                <w:b/>
                <w:bCs/>
              </w:rPr>
              <w:t>dodatnog</w:t>
            </w:r>
            <w:proofErr w:type="spellEnd"/>
            <w:r>
              <w:rPr>
                <w:rFonts w:ascii="Calibri" w:hAnsi="Calibri" w:cs="Calibri"/>
                <w:b/>
                <w:bCs/>
              </w:rPr>
              <w:t xml:space="preserve"> (</w:t>
            </w:r>
            <w:proofErr w:type="spellStart"/>
            <w:r>
              <w:rPr>
                <w:rFonts w:ascii="Calibri" w:hAnsi="Calibri" w:cs="Calibri"/>
                <w:b/>
                <w:bCs/>
              </w:rPr>
              <w:t>uvjetnog</w:t>
            </w:r>
            <w:proofErr w:type="spellEnd"/>
            <w:r>
              <w:rPr>
                <w:rFonts w:ascii="Calibri" w:hAnsi="Calibri" w:cs="Calibri"/>
                <w:b/>
                <w:bCs/>
              </w:rPr>
              <w:t>)</w:t>
            </w:r>
            <w:r w:rsidRPr="003A6D00">
              <w:rPr>
                <w:rFonts w:ascii="Calibri" w:hAnsi="Calibri" w:cs="Calibri"/>
                <w:b/>
                <w:bCs/>
              </w:rPr>
              <w:t xml:space="preserve"> </w:t>
            </w:r>
            <w:proofErr w:type="spellStart"/>
            <w:r w:rsidRPr="003A6D00">
              <w:rPr>
                <w:rFonts w:ascii="Calibri" w:hAnsi="Calibri" w:cs="Calibri"/>
                <w:b/>
                <w:bCs/>
              </w:rPr>
              <w:t>poklona</w:t>
            </w:r>
            <w:proofErr w:type="spellEnd"/>
          </w:p>
        </w:tc>
      </w:tr>
      <w:tr w:rsidR="00A77FB1" w14:paraId="3AE79FEA" w14:textId="07D3702E" w:rsidTr="00A77F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52"/>
        </w:trPr>
        <w:tc>
          <w:tcPr>
            <w:tcW w:w="1463" w:type="dxa"/>
          </w:tcPr>
          <w:p w14:paraId="6D5553E6" w14:textId="77777777" w:rsidR="00A77FB1" w:rsidRDefault="00A77FB1" w:rsidP="00A77FB1">
            <w:pPr>
              <w:pStyle w:val="Default"/>
              <w:spacing w:line="276" w:lineRule="auto"/>
              <w:ind w:left="279"/>
              <w:jc w:val="both"/>
              <w:rPr>
                <w:noProof/>
                <w:sz w:val="20"/>
                <w:szCs w:val="20"/>
                <w:lang w:val="sr-Latn-RS"/>
              </w:rPr>
            </w:pPr>
          </w:p>
          <w:p w14:paraId="4D2260C7" w14:textId="624ADEE1" w:rsidR="00A77FB1" w:rsidRPr="00252B02" w:rsidRDefault="00A77FB1" w:rsidP="00A77FB1">
            <w:pPr>
              <w:pStyle w:val="Default"/>
              <w:spacing w:line="276" w:lineRule="auto"/>
              <w:ind w:left="279"/>
              <w:jc w:val="both"/>
              <w:rPr>
                <w:noProof/>
                <w:sz w:val="20"/>
                <w:szCs w:val="20"/>
                <w:lang w:val="sr-Latn-RS"/>
              </w:rPr>
            </w:pPr>
            <w:r>
              <w:rPr>
                <w:noProof/>
                <w:sz w:val="20"/>
                <w:szCs w:val="20"/>
                <w:lang w:val="sr-Latn-RS"/>
              </w:rPr>
              <w:t>Televizor</w:t>
            </w:r>
          </w:p>
        </w:tc>
        <w:tc>
          <w:tcPr>
            <w:tcW w:w="2352" w:type="dxa"/>
          </w:tcPr>
          <w:p w14:paraId="7AD1EBAA" w14:textId="77777777" w:rsidR="00A77FB1" w:rsidRDefault="00A77FB1" w:rsidP="00A77FB1">
            <w:pPr>
              <w:spacing w:after="0" w:line="240" w:lineRule="auto"/>
              <w:jc w:val="both"/>
              <w:rPr>
                <w:rFonts w:ascii="Calibri" w:hAnsi="Calibri" w:cs="Calibri"/>
              </w:rPr>
            </w:pPr>
          </w:p>
          <w:p w14:paraId="0E5D3DB7" w14:textId="021F0365" w:rsidR="00A77FB1" w:rsidRPr="00A77FB1" w:rsidRDefault="00A77FB1" w:rsidP="00A77FB1">
            <w:pPr>
              <w:spacing w:after="0" w:line="240" w:lineRule="auto"/>
              <w:jc w:val="both"/>
              <w:rPr>
                <w:rFonts w:ascii="Calibri" w:hAnsi="Calibri" w:cs="Calibri"/>
              </w:rPr>
            </w:pPr>
            <w:r>
              <w:rPr>
                <w:rFonts w:ascii="Calibri" w:hAnsi="Calibri" w:cs="Calibri"/>
              </w:rPr>
              <w:t>MRE85R95HATXXH</w:t>
            </w:r>
          </w:p>
        </w:tc>
        <w:tc>
          <w:tcPr>
            <w:tcW w:w="1396" w:type="dxa"/>
            <w:gridSpan w:val="2"/>
            <w:vAlign w:val="center"/>
          </w:tcPr>
          <w:p w14:paraId="5AAE044B" w14:textId="7CF0A998" w:rsidR="00A77FB1" w:rsidRPr="00A77FB1" w:rsidRDefault="00A77FB1" w:rsidP="00A77FB1">
            <w:pPr>
              <w:spacing w:after="0" w:line="240" w:lineRule="auto"/>
              <w:jc w:val="both"/>
              <w:rPr>
                <w:rFonts w:ascii="Calibri" w:hAnsi="Calibri" w:cs="Calibri"/>
              </w:rPr>
            </w:pPr>
            <w:r w:rsidRPr="00A77FB1">
              <w:rPr>
                <w:rFonts w:ascii="Calibri" w:hAnsi="Calibri" w:cs="Calibri"/>
              </w:rPr>
              <w:t>85</w:t>
            </w:r>
          </w:p>
        </w:tc>
        <w:tc>
          <w:tcPr>
            <w:tcW w:w="1391" w:type="dxa"/>
            <w:gridSpan w:val="2"/>
            <w:vAlign w:val="bottom"/>
          </w:tcPr>
          <w:p w14:paraId="41C6FD17" w14:textId="77777777" w:rsidR="00A77FB1" w:rsidRPr="008045D7" w:rsidRDefault="00A77FB1" w:rsidP="008045D7">
            <w:pPr>
              <w:pStyle w:val="Default"/>
              <w:spacing w:line="276" w:lineRule="auto"/>
              <w:jc w:val="both"/>
              <w:rPr>
                <w:rFonts w:ascii="Calibri" w:hAnsi="Calibri" w:cs="Calibri"/>
                <w:bCs/>
              </w:rPr>
            </w:pPr>
            <w:proofErr w:type="spellStart"/>
            <w:r w:rsidRPr="008045D7">
              <w:rPr>
                <w:rFonts w:ascii="Calibri" w:hAnsi="Calibri" w:cs="Calibri"/>
                <w:bCs/>
              </w:rPr>
              <w:t>mRGB</w:t>
            </w:r>
            <w:proofErr w:type="spellEnd"/>
          </w:p>
          <w:p w14:paraId="79E58B71" w14:textId="084B09E3" w:rsidR="008045D7" w:rsidRDefault="008045D7" w:rsidP="008045D7">
            <w:pPr>
              <w:pStyle w:val="Default"/>
              <w:spacing w:line="276" w:lineRule="auto"/>
              <w:jc w:val="both"/>
              <w:rPr>
                <w:noProof/>
                <w:sz w:val="20"/>
                <w:szCs w:val="20"/>
                <w:u w:val="single"/>
                <w:lang w:val="sr-Latn-RS"/>
              </w:rPr>
            </w:pPr>
          </w:p>
        </w:tc>
        <w:tc>
          <w:tcPr>
            <w:tcW w:w="1294" w:type="dxa"/>
          </w:tcPr>
          <w:p w14:paraId="22C6A6F0" w14:textId="7EFA6622" w:rsidR="00A77FB1" w:rsidRPr="00C50A8A" w:rsidRDefault="00A77FB1" w:rsidP="00A77FB1">
            <w:pPr>
              <w:pStyle w:val="Default"/>
              <w:spacing w:line="276" w:lineRule="auto"/>
              <w:ind w:left="279"/>
              <w:jc w:val="both"/>
              <w:rPr>
                <w:noProof/>
                <w:sz w:val="20"/>
                <w:szCs w:val="20"/>
                <w:lang w:val="sr-Latn-RS"/>
              </w:rPr>
            </w:pPr>
            <w:r>
              <w:rPr>
                <w:noProof/>
                <w:sz w:val="20"/>
                <w:szCs w:val="20"/>
                <w:lang w:val="sr-Latn-RS"/>
              </w:rPr>
              <w:t>Music Studio 5</w:t>
            </w:r>
          </w:p>
        </w:tc>
        <w:tc>
          <w:tcPr>
            <w:tcW w:w="1454" w:type="dxa"/>
            <w:gridSpan w:val="2"/>
          </w:tcPr>
          <w:p w14:paraId="5583529A" w14:textId="172EA911" w:rsidR="00A77FB1" w:rsidRPr="00C50A8A" w:rsidRDefault="00A77FB1" w:rsidP="00A77FB1">
            <w:pPr>
              <w:pStyle w:val="Default"/>
              <w:spacing w:line="276" w:lineRule="auto"/>
              <w:ind w:left="279"/>
              <w:jc w:val="both"/>
              <w:rPr>
                <w:noProof/>
                <w:sz w:val="20"/>
                <w:szCs w:val="20"/>
                <w:lang w:val="sr-Latn-RS"/>
              </w:rPr>
            </w:pPr>
            <w:r w:rsidRPr="00C50A8A">
              <w:rPr>
                <w:noProof/>
                <w:sz w:val="20"/>
                <w:szCs w:val="20"/>
                <w:lang w:val="sr-Latn-RS"/>
              </w:rPr>
              <w:t>HW-LS50H/EN</w:t>
            </w:r>
          </w:p>
        </w:tc>
      </w:tr>
      <w:tr w:rsidR="00A77FB1" w14:paraId="448FCE37" w14:textId="77777777" w:rsidTr="00A77F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24"/>
        </w:trPr>
        <w:tc>
          <w:tcPr>
            <w:tcW w:w="1463" w:type="dxa"/>
          </w:tcPr>
          <w:p w14:paraId="2E37C96C" w14:textId="403BB6C4" w:rsidR="00A77FB1" w:rsidRPr="00252B02" w:rsidRDefault="00A77FB1" w:rsidP="00A77FB1">
            <w:pPr>
              <w:pStyle w:val="Default"/>
              <w:spacing w:line="276" w:lineRule="auto"/>
              <w:ind w:left="279"/>
              <w:jc w:val="both"/>
              <w:rPr>
                <w:noProof/>
                <w:sz w:val="20"/>
                <w:szCs w:val="20"/>
                <w:lang w:val="sr-Latn-RS"/>
              </w:rPr>
            </w:pPr>
            <w:r>
              <w:rPr>
                <w:noProof/>
                <w:sz w:val="20"/>
                <w:szCs w:val="20"/>
                <w:lang w:val="sr-Latn-RS"/>
              </w:rPr>
              <w:t>Televizor</w:t>
            </w:r>
          </w:p>
        </w:tc>
        <w:tc>
          <w:tcPr>
            <w:tcW w:w="2352" w:type="dxa"/>
          </w:tcPr>
          <w:p w14:paraId="2D36F7BF" w14:textId="47C24006" w:rsidR="00A77FB1" w:rsidRPr="00A77FB1" w:rsidRDefault="00A77FB1" w:rsidP="00A77FB1">
            <w:pPr>
              <w:spacing w:after="0" w:line="240" w:lineRule="auto"/>
              <w:jc w:val="both"/>
              <w:rPr>
                <w:rFonts w:ascii="Calibri" w:hAnsi="Calibri" w:cs="Calibri"/>
              </w:rPr>
            </w:pPr>
            <w:r w:rsidRPr="00A77FB1">
              <w:rPr>
                <w:rFonts w:ascii="Calibri" w:hAnsi="Calibri" w:cs="Calibri"/>
              </w:rPr>
              <w:t>MRE75R95HATXXH</w:t>
            </w:r>
          </w:p>
        </w:tc>
        <w:tc>
          <w:tcPr>
            <w:tcW w:w="1396" w:type="dxa"/>
            <w:gridSpan w:val="2"/>
          </w:tcPr>
          <w:p w14:paraId="30CB271D" w14:textId="1DB703F4" w:rsidR="00A77FB1" w:rsidRPr="00A77FB1" w:rsidRDefault="00A77FB1" w:rsidP="00A77FB1">
            <w:pPr>
              <w:spacing w:after="0" w:line="240" w:lineRule="auto"/>
              <w:jc w:val="both"/>
              <w:rPr>
                <w:rFonts w:ascii="Calibri" w:hAnsi="Calibri" w:cs="Calibri"/>
              </w:rPr>
            </w:pPr>
            <w:r w:rsidRPr="00A77FB1">
              <w:rPr>
                <w:rFonts w:ascii="Calibri" w:hAnsi="Calibri" w:cs="Calibri"/>
              </w:rPr>
              <w:t>75</w:t>
            </w:r>
          </w:p>
        </w:tc>
        <w:tc>
          <w:tcPr>
            <w:tcW w:w="1391" w:type="dxa"/>
            <w:gridSpan w:val="2"/>
          </w:tcPr>
          <w:p w14:paraId="7CA85D5F" w14:textId="7D6CE33F" w:rsidR="00A77FB1" w:rsidRPr="008045D7" w:rsidRDefault="00A77FB1" w:rsidP="00A77FB1">
            <w:pPr>
              <w:pStyle w:val="Default"/>
              <w:spacing w:line="276" w:lineRule="auto"/>
              <w:ind w:left="279"/>
              <w:jc w:val="both"/>
              <w:rPr>
                <w:noProof/>
                <w:sz w:val="20"/>
                <w:szCs w:val="20"/>
                <w:u w:val="single"/>
                <w:lang w:val="sr-Latn-RS"/>
              </w:rPr>
            </w:pPr>
            <w:proofErr w:type="spellStart"/>
            <w:r w:rsidRPr="008045D7">
              <w:rPr>
                <w:rFonts w:ascii="Calibri" w:hAnsi="Calibri" w:cs="Calibri"/>
                <w:bCs/>
              </w:rPr>
              <w:t>mRGB</w:t>
            </w:r>
            <w:proofErr w:type="spellEnd"/>
          </w:p>
        </w:tc>
        <w:tc>
          <w:tcPr>
            <w:tcW w:w="1294" w:type="dxa"/>
          </w:tcPr>
          <w:p w14:paraId="6212FD8C" w14:textId="0DA5297B" w:rsidR="00A77FB1" w:rsidRDefault="00A77FB1" w:rsidP="00A77FB1">
            <w:pPr>
              <w:pStyle w:val="Default"/>
              <w:spacing w:line="276" w:lineRule="auto"/>
              <w:ind w:left="279"/>
              <w:jc w:val="both"/>
              <w:rPr>
                <w:noProof/>
                <w:sz w:val="20"/>
                <w:szCs w:val="20"/>
                <w:u w:val="single"/>
                <w:lang w:val="sr-Latn-RS"/>
              </w:rPr>
            </w:pPr>
            <w:r>
              <w:rPr>
                <w:noProof/>
                <w:sz w:val="20"/>
                <w:szCs w:val="20"/>
                <w:lang w:val="sr-Latn-RS"/>
              </w:rPr>
              <w:t>Music Studio 5</w:t>
            </w:r>
          </w:p>
        </w:tc>
        <w:tc>
          <w:tcPr>
            <w:tcW w:w="1454" w:type="dxa"/>
            <w:gridSpan w:val="2"/>
          </w:tcPr>
          <w:p w14:paraId="0D95BD67" w14:textId="14350E6E" w:rsidR="00A77FB1" w:rsidRDefault="00A77FB1" w:rsidP="00A77FB1">
            <w:pPr>
              <w:pStyle w:val="Default"/>
              <w:spacing w:line="276" w:lineRule="auto"/>
              <w:ind w:left="279"/>
              <w:jc w:val="both"/>
              <w:rPr>
                <w:noProof/>
                <w:sz w:val="20"/>
                <w:szCs w:val="20"/>
                <w:u w:val="single"/>
                <w:lang w:val="sr-Latn-RS"/>
              </w:rPr>
            </w:pPr>
            <w:r w:rsidRPr="00C50A8A">
              <w:rPr>
                <w:noProof/>
                <w:sz w:val="20"/>
                <w:szCs w:val="20"/>
                <w:lang w:val="sr-Latn-RS"/>
              </w:rPr>
              <w:t>HW-LS50H/EN</w:t>
            </w:r>
          </w:p>
        </w:tc>
      </w:tr>
      <w:tr w:rsidR="00A77FB1" w14:paraId="6D3A18E8" w14:textId="77777777" w:rsidTr="00A77F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52"/>
        </w:trPr>
        <w:tc>
          <w:tcPr>
            <w:tcW w:w="1463" w:type="dxa"/>
          </w:tcPr>
          <w:p w14:paraId="09EE5921" w14:textId="0E1A05A8" w:rsidR="00A77FB1" w:rsidRDefault="00A77FB1" w:rsidP="00A77FB1">
            <w:pPr>
              <w:pStyle w:val="Default"/>
              <w:spacing w:line="276" w:lineRule="auto"/>
              <w:ind w:left="279"/>
              <w:jc w:val="both"/>
              <w:rPr>
                <w:noProof/>
                <w:sz w:val="20"/>
                <w:szCs w:val="20"/>
                <w:lang w:val="sr-Latn-RS"/>
              </w:rPr>
            </w:pPr>
            <w:r>
              <w:rPr>
                <w:noProof/>
                <w:sz w:val="20"/>
                <w:szCs w:val="20"/>
                <w:lang w:val="sr-Latn-RS"/>
              </w:rPr>
              <w:t>Televizor</w:t>
            </w:r>
          </w:p>
        </w:tc>
        <w:tc>
          <w:tcPr>
            <w:tcW w:w="2352" w:type="dxa"/>
          </w:tcPr>
          <w:p w14:paraId="17DE01E2" w14:textId="6D0EA5CF" w:rsidR="00A77FB1" w:rsidRPr="00A77FB1" w:rsidRDefault="00A77FB1" w:rsidP="00A77FB1">
            <w:pPr>
              <w:spacing w:after="0" w:line="240" w:lineRule="auto"/>
              <w:jc w:val="both"/>
              <w:rPr>
                <w:rFonts w:ascii="Calibri" w:hAnsi="Calibri" w:cs="Calibri"/>
              </w:rPr>
            </w:pPr>
            <w:r w:rsidRPr="00A77FB1">
              <w:rPr>
                <w:rFonts w:ascii="Calibri" w:hAnsi="Calibri" w:cs="Calibri"/>
              </w:rPr>
              <w:t>MRE65R95HATXXH</w:t>
            </w:r>
          </w:p>
        </w:tc>
        <w:tc>
          <w:tcPr>
            <w:tcW w:w="1396" w:type="dxa"/>
            <w:gridSpan w:val="2"/>
          </w:tcPr>
          <w:p w14:paraId="3AFB0C1A" w14:textId="23F1F54A" w:rsidR="00A77FB1" w:rsidRPr="00A77FB1" w:rsidRDefault="00A77FB1" w:rsidP="00A77FB1">
            <w:pPr>
              <w:spacing w:after="0" w:line="240" w:lineRule="auto"/>
              <w:jc w:val="both"/>
              <w:rPr>
                <w:rFonts w:ascii="Calibri" w:hAnsi="Calibri" w:cs="Calibri"/>
              </w:rPr>
            </w:pPr>
            <w:r>
              <w:rPr>
                <w:rFonts w:ascii="Calibri" w:hAnsi="Calibri" w:cs="Calibri"/>
              </w:rPr>
              <w:t xml:space="preserve">65 </w:t>
            </w:r>
          </w:p>
        </w:tc>
        <w:tc>
          <w:tcPr>
            <w:tcW w:w="1391" w:type="dxa"/>
            <w:gridSpan w:val="2"/>
          </w:tcPr>
          <w:p w14:paraId="4C0C027C" w14:textId="2239506B" w:rsidR="00A77FB1" w:rsidRPr="008045D7" w:rsidRDefault="00A77FB1" w:rsidP="00A77FB1">
            <w:pPr>
              <w:pStyle w:val="Default"/>
              <w:spacing w:line="276" w:lineRule="auto"/>
              <w:ind w:left="279"/>
              <w:jc w:val="both"/>
              <w:rPr>
                <w:noProof/>
                <w:sz w:val="20"/>
                <w:szCs w:val="20"/>
                <w:u w:val="single"/>
                <w:lang w:val="sr-Latn-RS"/>
              </w:rPr>
            </w:pPr>
            <w:proofErr w:type="spellStart"/>
            <w:r w:rsidRPr="008045D7">
              <w:rPr>
                <w:rFonts w:ascii="Calibri" w:hAnsi="Calibri" w:cs="Calibri"/>
                <w:bCs/>
              </w:rPr>
              <w:t>mRGB</w:t>
            </w:r>
            <w:proofErr w:type="spellEnd"/>
          </w:p>
        </w:tc>
        <w:tc>
          <w:tcPr>
            <w:tcW w:w="1294" w:type="dxa"/>
          </w:tcPr>
          <w:p w14:paraId="03C81C01" w14:textId="0BCEED3E" w:rsidR="00A77FB1" w:rsidRDefault="00A77FB1" w:rsidP="00A77FB1">
            <w:pPr>
              <w:pStyle w:val="Default"/>
              <w:spacing w:line="276" w:lineRule="auto"/>
              <w:ind w:left="279"/>
              <w:jc w:val="both"/>
              <w:rPr>
                <w:noProof/>
                <w:sz w:val="20"/>
                <w:szCs w:val="20"/>
                <w:u w:val="single"/>
                <w:lang w:val="sr-Latn-RS"/>
              </w:rPr>
            </w:pPr>
            <w:r>
              <w:rPr>
                <w:noProof/>
                <w:sz w:val="20"/>
                <w:szCs w:val="20"/>
                <w:lang w:val="sr-Latn-RS"/>
              </w:rPr>
              <w:t>Music Studio 5</w:t>
            </w:r>
          </w:p>
        </w:tc>
        <w:tc>
          <w:tcPr>
            <w:tcW w:w="1454" w:type="dxa"/>
            <w:gridSpan w:val="2"/>
          </w:tcPr>
          <w:p w14:paraId="2EE6F462" w14:textId="1C702B3B" w:rsidR="00A77FB1" w:rsidRDefault="00A77FB1" w:rsidP="00A77FB1">
            <w:pPr>
              <w:pStyle w:val="Default"/>
              <w:spacing w:line="276" w:lineRule="auto"/>
              <w:ind w:left="279"/>
              <w:jc w:val="both"/>
              <w:rPr>
                <w:noProof/>
                <w:sz w:val="20"/>
                <w:szCs w:val="20"/>
                <w:u w:val="single"/>
                <w:lang w:val="sr-Latn-RS"/>
              </w:rPr>
            </w:pPr>
            <w:r w:rsidRPr="00C50A8A">
              <w:rPr>
                <w:noProof/>
                <w:sz w:val="20"/>
                <w:szCs w:val="20"/>
                <w:lang w:val="sr-Latn-RS"/>
              </w:rPr>
              <w:t>HW-LS50H/EN</w:t>
            </w:r>
          </w:p>
        </w:tc>
      </w:tr>
      <w:tr w:rsidR="00A77FB1" w14:paraId="6AD51999" w14:textId="77777777" w:rsidTr="00A77F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52"/>
        </w:trPr>
        <w:tc>
          <w:tcPr>
            <w:tcW w:w="1463" w:type="dxa"/>
          </w:tcPr>
          <w:p w14:paraId="7BE2C107" w14:textId="507DD882" w:rsidR="00A77FB1" w:rsidRDefault="00A77FB1" w:rsidP="00A77FB1">
            <w:pPr>
              <w:pStyle w:val="Default"/>
              <w:spacing w:line="276" w:lineRule="auto"/>
              <w:ind w:left="279"/>
              <w:jc w:val="both"/>
              <w:rPr>
                <w:noProof/>
                <w:sz w:val="20"/>
                <w:szCs w:val="20"/>
                <w:lang w:val="sr-Latn-RS"/>
              </w:rPr>
            </w:pPr>
            <w:r>
              <w:rPr>
                <w:noProof/>
                <w:sz w:val="20"/>
                <w:szCs w:val="20"/>
                <w:lang w:val="sr-Latn-RS"/>
              </w:rPr>
              <w:t>Televizor</w:t>
            </w:r>
          </w:p>
        </w:tc>
        <w:tc>
          <w:tcPr>
            <w:tcW w:w="2352" w:type="dxa"/>
          </w:tcPr>
          <w:p w14:paraId="45141BCF" w14:textId="1B99A214" w:rsidR="00A77FB1" w:rsidRPr="00A77FB1" w:rsidRDefault="00A77FB1" w:rsidP="00A77FB1">
            <w:pPr>
              <w:spacing w:after="0" w:line="240" w:lineRule="auto"/>
              <w:jc w:val="both"/>
              <w:rPr>
                <w:rFonts w:ascii="Calibri" w:hAnsi="Calibri" w:cs="Calibri"/>
              </w:rPr>
            </w:pPr>
            <w:r w:rsidRPr="00A77FB1">
              <w:rPr>
                <w:rFonts w:ascii="Calibri" w:hAnsi="Calibri" w:cs="Calibri"/>
              </w:rPr>
              <w:t>MRE85R85HAUXXH</w:t>
            </w:r>
          </w:p>
        </w:tc>
        <w:tc>
          <w:tcPr>
            <w:tcW w:w="1396" w:type="dxa"/>
            <w:gridSpan w:val="2"/>
          </w:tcPr>
          <w:p w14:paraId="2F7BAE30" w14:textId="3ED0152A" w:rsidR="00A77FB1" w:rsidRPr="00A77FB1" w:rsidRDefault="00A77FB1" w:rsidP="00A77FB1">
            <w:pPr>
              <w:spacing w:after="0" w:line="240" w:lineRule="auto"/>
              <w:jc w:val="both"/>
              <w:rPr>
                <w:rFonts w:ascii="Calibri" w:hAnsi="Calibri" w:cs="Calibri"/>
              </w:rPr>
            </w:pPr>
            <w:r>
              <w:rPr>
                <w:rFonts w:ascii="Calibri" w:hAnsi="Calibri" w:cs="Calibri"/>
              </w:rPr>
              <w:t>85</w:t>
            </w:r>
          </w:p>
        </w:tc>
        <w:tc>
          <w:tcPr>
            <w:tcW w:w="1391" w:type="dxa"/>
            <w:gridSpan w:val="2"/>
          </w:tcPr>
          <w:p w14:paraId="36D6470C" w14:textId="12A6598C" w:rsidR="00A77FB1" w:rsidRPr="008045D7" w:rsidRDefault="00A77FB1" w:rsidP="00A77FB1">
            <w:pPr>
              <w:pStyle w:val="Default"/>
              <w:spacing w:line="276" w:lineRule="auto"/>
              <w:ind w:left="279"/>
              <w:jc w:val="both"/>
              <w:rPr>
                <w:noProof/>
                <w:sz w:val="20"/>
                <w:szCs w:val="20"/>
                <w:u w:val="single"/>
                <w:lang w:val="sr-Latn-RS"/>
              </w:rPr>
            </w:pPr>
            <w:proofErr w:type="spellStart"/>
            <w:r w:rsidRPr="008045D7">
              <w:rPr>
                <w:rFonts w:ascii="Calibri" w:hAnsi="Calibri" w:cs="Calibri"/>
                <w:bCs/>
              </w:rPr>
              <w:t>mRGB</w:t>
            </w:r>
            <w:proofErr w:type="spellEnd"/>
          </w:p>
        </w:tc>
        <w:tc>
          <w:tcPr>
            <w:tcW w:w="1294" w:type="dxa"/>
          </w:tcPr>
          <w:p w14:paraId="55706881" w14:textId="12C5FB8C" w:rsidR="00A77FB1" w:rsidRDefault="00A77FB1" w:rsidP="00A77FB1">
            <w:pPr>
              <w:pStyle w:val="Default"/>
              <w:spacing w:line="276" w:lineRule="auto"/>
              <w:ind w:left="279"/>
              <w:jc w:val="both"/>
              <w:rPr>
                <w:noProof/>
                <w:sz w:val="20"/>
                <w:szCs w:val="20"/>
                <w:u w:val="single"/>
                <w:lang w:val="sr-Latn-RS"/>
              </w:rPr>
            </w:pPr>
            <w:r>
              <w:rPr>
                <w:noProof/>
                <w:sz w:val="20"/>
                <w:szCs w:val="20"/>
                <w:lang w:val="sr-Latn-RS"/>
              </w:rPr>
              <w:t>Music Studio 5</w:t>
            </w:r>
          </w:p>
        </w:tc>
        <w:tc>
          <w:tcPr>
            <w:tcW w:w="1454" w:type="dxa"/>
            <w:gridSpan w:val="2"/>
          </w:tcPr>
          <w:p w14:paraId="54661233" w14:textId="504FD95D" w:rsidR="00A77FB1" w:rsidRDefault="00A77FB1" w:rsidP="00A77FB1">
            <w:pPr>
              <w:pStyle w:val="Default"/>
              <w:spacing w:line="276" w:lineRule="auto"/>
              <w:ind w:left="279"/>
              <w:jc w:val="both"/>
              <w:rPr>
                <w:noProof/>
                <w:sz w:val="20"/>
                <w:szCs w:val="20"/>
                <w:u w:val="single"/>
                <w:lang w:val="sr-Latn-RS"/>
              </w:rPr>
            </w:pPr>
            <w:r w:rsidRPr="00C50A8A">
              <w:rPr>
                <w:noProof/>
                <w:sz w:val="20"/>
                <w:szCs w:val="20"/>
                <w:lang w:val="sr-Latn-RS"/>
              </w:rPr>
              <w:t>HW-LS50H/EN</w:t>
            </w:r>
          </w:p>
        </w:tc>
      </w:tr>
      <w:tr w:rsidR="00A77FB1" w14:paraId="0A1C5037" w14:textId="77777777" w:rsidTr="00A77F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52"/>
        </w:trPr>
        <w:tc>
          <w:tcPr>
            <w:tcW w:w="1463" w:type="dxa"/>
          </w:tcPr>
          <w:p w14:paraId="6CC32AA0" w14:textId="08143B6F" w:rsidR="00A77FB1" w:rsidRDefault="00A77FB1" w:rsidP="00A77FB1">
            <w:pPr>
              <w:pStyle w:val="Default"/>
              <w:spacing w:line="276" w:lineRule="auto"/>
              <w:ind w:left="279"/>
              <w:jc w:val="both"/>
              <w:rPr>
                <w:noProof/>
                <w:sz w:val="20"/>
                <w:szCs w:val="20"/>
                <w:lang w:val="sr-Latn-RS"/>
              </w:rPr>
            </w:pPr>
            <w:r>
              <w:rPr>
                <w:noProof/>
                <w:sz w:val="20"/>
                <w:szCs w:val="20"/>
                <w:lang w:val="sr-Latn-RS"/>
              </w:rPr>
              <w:t>Televizor</w:t>
            </w:r>
          </w:p>
        </w:tc>
        <w:tc>
          <w:tcPr>
            <w:tcW w:w="2352" w:type="dxa"/>
          </w:tcPr>
          <w:p w14:paraId="16473F7A" w14:textId="0D3C026C" w:rsidR="00A77FB1" w:rsidRPr="00A77FB1" w:rsidRDefault="00A77FB1" w:rsidP="00A77FB1">
            <w:pPr>
              <w:spacing w:after="0" w:line="240" w:lineRule="auto"/>
              <w:jc w:val="both"/>
              <w:rPr>
                <w:rFonts w:ascii="Calibri" w:hAnsi="Calibri" w:cs="Calibri"/>
              </w:rPr>
            </w:pPr>
            <w:r w:rsidRPr="00A77FB1">
              <w:rPr>
                <w:rFonts w:ascii="Calibri" w:hAnsi="Calibri" w:cs="Calibri"/>
              </w:rPr>
              <w:t>MRE75R85HAUXXH</w:t>
            </w:r>
          </w:p>
        </w:tc>
        <w:tc>
          <w:tcPr>
            <w:tcW w:w="1396" w:type="dxa"/>
            <w:gridSpan w:val="2"/>
          </w:tcPr>
          <w:p w14:paraId="465AEED5" w14:textId="416D5410" w:rsidR="00A77FB1" w:rsidRPr="00A77FB1" w:rsidRDefault="00A77FB1" w:rsidP="00A77FB1">
            <w:pPr>
              <w:spacing w:after="0" w:line="240" w:lineRule="auto"/>
              <w:jc w:val="both"/>
              <w:rPr>
                <w:rFonts w:ascii="Calibri" w:hAnsi="Calibri" w:cs="Calibri"/>
              </w:rPr>
            </w:pPr>
            <w:r>
              <w:rPr>
                <w:rFonts w:ascii="Calibri" w:hAnsi="Calibri" w:cs="Calibri"/>
              </w:rPr>
              <w:t xml:space="preserve">75 </w:t>
            </w:r>
          </w:p>
        </w:tc>
        <w:tc>
          <w:tcPr>
            <w:tcW w:w="1391" w:type="dxa"/>
            <w:gridSpan w:val="2"/>
          </w:tcPr>
          <w:p w14:paraId="29892E1B" w14:textId="394E133B" w:rsidR="00A77FB1" w:rsidRPr="008045D7" w:rsidRDefault="00A77FB1" w:rsidP="00A77FB1">
            <w:pPr>
              <w:pStyle w:val="Default"/>
              <w:spacing w:line="276" w:lineRule="auto"/>
              <w:ind w:left="279"/>
              <w:jc w:val="both"/>
              <w:rPr>
                <w:noProof/>
                <w:sz w:val="20"/>
                <w:szCs w:val="20"/>
                <w:u w:val="single"/>
                <w:lang w:val="sr-Latn-RS"/>
              </w:rPr>
            </w:pPr>
            <w:proofErr w:type="spellStart"/>
            <w:r w:rsidRPr="008045D7">
              <w:rPr>
                <w:rFonts w:ascii="Calibri" w:hAnsi="Calibri" w:cs="Calibri"/>
                <w:bCs/>
              </w:rPr>
              <w:t>mRGB</w:t>
            </w:r>
            <w:proofErr w:type="spellEnd"/>
          </w:p>
        </w:tc>
        <w:tc>
          <w:tcPr>
            <w:tcW w:w="1294" w:type="dxa"/>
          </w:tcPr>
          <w:p w14:paraId="0EBA9BA7" w14:textId="0344992D" w:rsidR="00A77FB1" w:rsidRDefault="00A77FB1" w:rsidP="00A77FB1">
            <w:pPr>
              <w:pStyle w:val="Default"/>
              <w:spacing w:line="276" w:lineRule="auto"/>
              <w:ind w:left="279"/>
              <w:jc w:val="both"/>
              <w:rPr>
                <w:noProof/>
                <w:sz w:val="20"/>
                <w:szCs w:val="20"/>
                <w:u w:val="single"/>
                <w:lang w:val="sr-Latn-RS"/>
              </w:rPr>
            </w:pPr>
            <w:r>
              <w:rPr>
                <w:noProof/>
                <w:sz w:val="20"/>
                <w:szCs w:val="20"/>
                <w:lang w:val="sr-Latn-RS"/>
              </w:rPr>
              <w:t>Music Studio 5</w:t>
            </w:r>
          </w:p>
        </w:tc>
        <w:tc>
          <w:tcPr>
            <w:tcW w:w="1454" w:type="dxa"/>
            <w:gridSpan w:val="2"/>
          </w:tcPr>
          <w:p w14:paraId="27F200FA" w14:textId="79B5058C" w:rsidR="00A77FB1" w:rsidRDefault="00A77FB1" w:rsidP="00A77FB1">
            <w:pPr>
              <w:pStyle w:val="Default"/>
              <w:spacing w:line="276" w:lineRule="auto"/>
              <w:ind w:left="279"/>
              <w:jc w:val="both"/>
              <w:rPr>
                <w:noProof/>
                <w:sz w:val="20"/>
                <w:szCs w:val="20"/>
                <w:u w:val="single"/>
                <w:lang w:val="sr-Latn-RS"/>
              </w:rPr>
            </w:pPr>
            <w:r w:rsidRPr="00C50A8A">
              <w:rPr>
                <w:noProof/>
                <w:sz w:val="20"/>
                <w:szCs w:val="20"/>
                <w:lang w:val="sr-Latn-RS"/>
              </w:rPr>
              <w:t>HW-LS50H/EN</w:t>
            </w:r>
          </w:p>
        </w:tc>
      </w:tr>
      <w:tr w:rsidR="00A77FB1" w14:paraId="0521E3B1" w14:textId="77777777" w:rsidTr="00A77F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52"/>
        </w:trPr>
        <w:tc>
          <w:tcPr>
            <w:tcW w:w="1463" w:type="dxa"/>
          </w:tcPr>
          <w:p w14:paraId="6C8056F9" w14:textId="1D1EEFEC" w:rsidR="00A77FB1" w:rsidRDefault="00A77FB1" w:rsidP="00A77FB1">
            <w:pPr>
              <w:pStyle w:val="Default"/>
              <w:spacing w:line="276" w:lineRule="auto"/>
              <w:ind w:left="279"/>
              <w:jc w:val="both"/>
              <w:rPr>
                <w:noProof/>
                <w:sz w:val="20"/>
                <w:szCs w:val="20"/>
                <w:lang w:val="sr-Latn-RS"/>
              </w:rPr>
            </w:pPr>
            <w:r>
              <w:rPr>
                <w:noProof/>
                <w:sz w:val="20"/>
                <w:szCs w:val="20"/>
                <w:lang w:val="sr-Latn-RS"/>
              </w:rPr>
              <w:t>Televizor</w:t>
            </w:r>
          </w:p>
        </w:tc>
        <w:tc>
          <w:tcPr>
            <w:tcW w:w="2352" w:type="dxa"/>
          </w:tcPr>
          <w:p w14:paraId="1295872B" w14:textId="3584FA11" w:rsidR="00A77FB1" w:rsidRPr="00A77FB1" w:rsidRDefault="00A77FB1" w:rsidP="00A77FB1">
            <w:pPr>
              <w:spacing w:after="0" w:line="240" w:lineRule="auto"/>
              <w:jc w:val="both"/>
              <w:rPr>
                <w:rFonts w:ascii="Calibri" w:hAnsi="Calibri" w:cs="Calibri"/>
              </w:rPr>
            </w:pPr>
            <w:r w:rsidRPr="00A77FB1">
              <w:rPr>
                <w:rFonts w:ascii="Calibri" w:hAnsi="Calibri" w:cs="Calibri"/>
              </w:rPr>
              <w:t>MRE65R85HAUXXH</w:t>
            </w:r>
          </w:p>
        </w:tc>
        <w:tc>
          <w:tcPr>
            <w:tcW w:w="1396" w:type="dxa"/>
            <w:gridSpan w:val="2"/>
          </w:tcPr>
          <w:p w14:paraId="0D6F4814" w14:textId="5A3B2393" w:rsidR="00A77FB1" w:rsidRPr="00A77FB1" w:rsidRDefault="00A77FB1" w:rsidP="00A77FB1">
            <w:pPr>
              <w:spacing w:after="0" w:line="240" w:lineRule="auto"/>
              <w:jc w:val="both"/>
              <w:rPr>
                <w:rFonts w:ascii="Calibri" w:hAnsi="Calibri" w:cs="Calibri"/>
              </w:rPr>
            </w:pPr>
            <w:r>
              <w:rPr>
                <w:rFonts w:ascii="Calibri" w:hAnsi="Calibri" w:cs="Calibri"/>
              </w:rPr>
              <w:t xml:space="preserve">65 </w:t>
            </w:r>
          </w:p>
        </w:tc>
        <w:tc>
          <w:tcPr>
            <w:tcW w:w="1391" w:type="dxa"/>
            <w:gridSpan w:val="2"/>
          </w:tcPr>
          <w:p w14:paraId="012CD760" w14:textId="6D192665" w:rsidR="00A77FB1" w:rsidRPr="008045D7" w:rsidRDefault="00A77FB1" w:rsidP="00A77FB1">
            <w:pPr>
              <w:pStyle w:val="Default"/>
              <w:spacing w:line="276" w:lineRule="auto"/>
              <w:ind w:left="279"/>
              <w:jc w:val="both"/>
              <w:rPr>
                <w:noProof/>
                <w:sz w:val="20"/>
                <w:szCs w:val="20"/>
                <w:u w:val="single"/>
                <w:lang w:val="sr-Latn-RS"/>
              </w:rPr>
            </w:pPr>
            <w:proofErr w:type="spellStart"/>
            <w:r w:rsidRPr="008045D7">
              <w:rPr>
                <w:rFonts w:ascii="Calibri" w:hAnsi="Calibri" w:cs="Calibri"/>
                <w:bCs/>
              </w:rPr>
              <w:t>mRGB</w:t>
            </w:r>
            <w:proofErr w:type="spellEnd"/>
          </w:p>
        </w:tc>
        <w:tc>
          <w:tcPr>
            <w:tcW w:w="1294" w:type="dxa"/>
          </w:tcPr>
          <w:p w14:paraId="304F2284" w14:textId="78E2D65E" w:rsidR="00A77FB1" w:rsidRDefault="00A77FB1" w:rsidP="00A77FB1">
            <w:pPr>
              <w:pStyle w:val="Default"/>
              <w:spacing w:line="276" w:lineRule="auto"/>
              <w:ind w:left="279"/>
              <w:jc w:val="both"/>
              <w:rPr>
                <w:noProof/>
                <w:sz w:val="20"/>
                <w:szCs w:val="20"/>
                <w:u w:val="single"/>
                <w:lang w:val="sr-Latn-RS"/>
              </w:rPr>
            </w:pPr>
            <w:r>
              <w:rPr>
                <w:noProof/>
                <w:sz w:val="20"/>
                <w:szCs w:val="20"/>
                <w:lang w:val="sr-Latn-RS"/>
              </w:rPr>
              <w:t>Music Studio 5</w:t>
            </w:r>
          </w:p>
        </w:tc>
        <w:tc>
          <w:tcPr>
            <w:tcW w:w="1454" w:type="dxa"/>
            <w:gridSpan w:val="2"/>
          </w:tcPr>
          <w:p w14:paraId="66EBF4F9" w14:textId="3146C0B9" w:rsidR="00A77FB1" w:rsidRDefault="00A77FB1" w:rsidP="00A77FB1">
            <w:pPr>
              <w:pStyle w:val="Default"/>
              <w:spacing w:line="276" w:lineRule="auto"/>
              <w:ind w:left="279"/>
              <w:jc w:val="both"/>
              <w:rPr>
                <w:noProof/>
                <w:sz w:val="20"/>
                <w:szCs w:val="20"/>
                <w:u w:val="single"/>
                <w:lang w:val="sr-Latn-RS"/>
              </w:rPr>
            </w:pPr>
            <w:r w:rsidRPr="00C50A8A">
              <w:rPr>
                <w:noProof/>
                <w:sz w:val="20"/>
                <w:szCs w:val="20"/>
                <w:lang w:val="sr-Latn-RS"/>
              </w:rPr>
              <w:t>HW-LS50H/EN</w:t>
            </w:r>
          </w:p>
        </w:tc>
      </w:tr>
      <w:tr w:rsidR="00A77FB1" w14:paraId="18FB3F1D" w14:textId="77777777" w:rsidTr="00A77F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52"/>
        </w:trPr>
        <w:tc>
          <w:tcPr>
            <w:tcW w:w="1463" w:type="dxa"/>
            <w:tcBorders>
              <w:top w:val="single" w:sz="4" w:space="0" w:color="auto"/>
              <w:left w:val="single" w:sz="4" w:space="0" w:color="auto"/>
              <w:bottom w:val="single" w:sz="4" w:space="0" w:color="auto"/>
              <w:right w:val="single" w:sz="4" w:space="0" w:color="auto"/>
            </w:tcBorders>
          </w:tcPr>
          <w:p w14:paraId="46E6EACE" w14:textId="77777777" w:rsidR="00A77FB1" w:rsidRPr="00252B02" w:rsidRDefault="00A77FB1" w:rsidP="00A77FB1">
            <w:pPr>
              <w:pStyle w:val="Default"/>
              <w:spacing w:line="276" w:lineRule="auto"/>
              <w:ind w:left="279"/>
              <w:jc w:val="both"/>
              <w:rPr>
                <w:noProof/>
                <w:sz w:val="20"/>
                <w:szCs w:val="20"/>
                <w:lang w:val="sr-Latn-RS"/>
              </w:rPr>
            </w:pPr>
            <w:r>
              <w:rPr>
                <w:noProof/>
                <w:sz w:val="20"/>
                <w:szCs w:val="20"/>
                <w:lang w:val="sr-Latn-RS"/>
              </w:rPr>
              <w:t>Televizor</w:t>
            </w:r>
          </w:p>
        </w:tc>
        <w:tc>
          <w:tcPr>
            <w:tcW w:w="2352" w:type="dxa"/>
            <w:tcBorders>
              <w:top w:val="single" w:sz="4" w:space="0" w:color="auto"/>
              <w:left w:val="single" w:sz="4" w:space="0" w:color="auto"/>
              <w:bottom w:val="single" w:sz="4" w:space="0" w:color="auto"/>
              <w:right w:val="single" w:sz="4" w:space="0" w:color="auto"/>
            </w:tcBorders>
          </w:tcPr>
          <w:p w14:paraId="23CAB1E9" w14:textId="77D42981" w:rsidR="00A77FB1" w:rsidRPr="00A77FB1" w:rsidRDefault="00A77FB1" w:rsidP="00A77FB1">
            <w:pPr>
              <w:spacing w:after="0" w:line="240" w:lineRule="auto"/>
              <w:jc w:val="both"/>
              <w:rPr>
                <w:rFonts w:ascii="Calibri" w:hAnsi="Calibri" w:cs="Calibri"/>
              </w:rPr>
            </w:pPr>
            <w:r w:rsidRPr="00A77FB1">
              <w:rPr>
                <w:rFonts w:ascii="Calibri" w:hAnsi="Calibri" w:cs="Calibri"/>
              </w:rPr>
              <w:t>MRE55R85HAUXXH</w:t>
            </w:r>
          </w:p>
        </w:tc>
        <w:tc>
          <w:tcPr>
            <w:tcW w:w="1396" w:type="dxa"/>
            <w:gridSpan w:val="2"/>
            <w:tcBorders>
              <w:top w:val="single" w:sz="4" w:space="0" w:color="auto"/>
              <w:left w:val="single" w:sz="4" w:space="0" w:color="auto"/>
              <w:bottom w:val="single" w:sz="4" w:space="0" w:color="auto"/>
              <w:right w:val="single" w:sz="4" w:space="0" w:color="auto"/>
            </w:tcBorders>
          </w:tcPr>
          <w:p w14:paraId="3217FFA7" w14:textId="111A51CA" w:rsidR="00A77FB1" w:rsidRPr="00A77FB1" w:rsidRDefault="00A77FB1" w:rsidP="00A77FB1">
            <w:pPr>
              <w:spacing w:after="0" w:line="240" w:lineRule="auto"/>
              <w:jc w:val="both"/>
              <w:rPr>
                <w:rFonts w:ascii="Calibri" w:hAnsi="Calibri" w:cs="Calibri"/>
              </w:rPr>
            </w:pPr>
            <w:r>
              <w:rPr>
                <w:rFonts w:ascii="Calibri" w:hAnsi="Calibri" w:cs="Calibri"/>
              </w:rPr>
              <w:t>55</w:t>
            </w:r>
          </w:p>
        </w:tc>
        <w:tc>
          <w:tcPr>
            <w:tcW w:w="1391" w:type="dxa"/>
            <w:gridSpan w:val="2"/>
            <w:tcBorders>
              <w:top w:val="single" w:sz="4" w:space="0" w:color="auto"/>
              <w:left w:val="single" w:sz="4" w:space="0" w:color="auto"/>
              <w:bottom w:val="single" w:sz="4" w:space="0" w:color="auto"/>
              <w:right w:val="single" w:sz="4" w:space="0" w:color="auto"/>
            </w:tcBorders>
          </w:tcPr>
          <w:p w14:paraId="5DB7727F" w14:textId="7028A5BB" w:rsidR="00A77FB1" w:rsidRPr="008045D7" w:rsidRDefault="00A77FB1" w:rsidP="00A77FB1">
            <w:pPr>
              <w:pStyle w:val="Default"/>
              <w:spacing w:line="276" w:lineRule="auto"/>
              <w:ind w:left="279"/>
              <w:jc w:val="both"/>
              <w:rPr>
                <w:noProof/>
                <w:sz w:val="20"/>
                <w:szCs w:val="20"/>
                <w:u w:val="single"/>
                <w:lang w:val="sr-Latn-RS"/>
              </w:rPr>
            </w:pPr>
            <w:proofErr w:type="spellStart"/>
            <w:r w:rsidRPr="008045D7">
              <w:rPr>
                <w:rFonts w:ascii="Calibri" w:hAnsi="Calibri" w:cs="Calibri"/>
                <w:bCs/>
              </w:rPr>
              <w:t>mRGB</w:t>
            </w:r>
            <w:proofErr w:type="spellEnd"/>
          </w:p>
        </w:tc>
        <w:tc>
          <w:tcPr>
            <w:tcW w:w="1294" w:type="dxa"/>
            <w:tcBorders>
              <w:top w:val="single" w:sz="4" w:space="0" w:color="auto"/>
              <w:left w:val="single" w:sz="4" w:space="0" w:color="auto"/>
              <w:bottom w:val="single" w:sz="4" w:space="0" w:color="auto"/>
              <w:right w:val="single" w:sz="4" w:space="0" w:color="auto"/>
            </w:tcBorders>
          </w:tcPr>
          <w:p w14:paraId="61B06141" w14:textId="626ADF62" w:rsidR="00A77FB1" w:rsidRDefault="00A77FB1" w:rsidP="00A77FB1">
            <w:pPr>
              <w:pStyle w:val="Default"/>
              <w:spacing w:line="276" w:lineRule="auto"/>
              <w:ind w:left="279"/>
              <w:jc w:val="both"/>
              <w:rPr>
                <w:noProof/>
                <w:sz w:val="20"/>
                <w:szCs w:val="20"/>
                <w:u w:val="single"/>
                <w:lang w:val="sr-Latn-RS"/>
              </w:rPr>
            </w:pPr>
            <w:r>
              <w:rPr>
                <w:noProof/>
                <w:sz w:val="20"/>
                <w:szCs w:val="20"/>
                <w:lang w:val="sr-Latn-RS"/>
              </w:rPr>
              <w:t>Music Studio 5</w:t>
            </w:r>
          </w:p>
        </w:tc>
        <w:tc>
          <w:tcPr>
            <w:tcW w:w="1454" w:type="dxa"/>
            <w:gridSpan w:val="2"/>
            <w:tcBorders>
              <w:top w:val="single" w:sz="4" w:space="0" w:color="auto"/>
              <w:left w:val="single" w:sz="4" w:space="0" w:color="auto"/>
              <w:bottom w:val="single" w:sz="4" w:space="0" w:color="auto"/>
              <w:right w:val="single" w:sz="4" w:space="0" w:color="auto"/>
            </w:tcBorders>
          </w:tcPr>
          <w:p w14:paraId="468FE2C3" w14:textId="39089489" w:rsidR="00A77FB1" w:rsidRDefault="00A77FB1" w:rsidP="00A77FB1">
            <w:pPr>
              <w:pStyle w:val="Default"/>
              <w:spacing w:line="276" w:lineRule="auto"/>
              <w:ind w:left="279"/>
              <w:jc w:val="both"/>
              <w:rPr>
                <w:noProof/>
                <w:sz w:val="20"/>
                <w:szCs w:val="20"/>
                <w:u w:val="single"/>
                <w:lang w:val="sr-Latn-RS"/>
              </w:rPr>
            </w:pPr>
            <w:r w:rsidRPr="00C50A8A">
              <w:rPr>
                <w:noProof/>
                <w:sz w:val="20"/>
                <w:szCs w:val="20"/>
                <w:lang w:val="sr-Latn-RS"/>
              </w:rPr>
              <w:t>HW-LS50H/EN</w:t>
            </w:r>
          </w:p>
        </w:tc>
      </w:tr>
      <w:tr w:rsidR="0036703D" w14:paraId="46058C22" w14:textId="77777777" w:rsidTr="00A77F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52"/>
        </w:trPr>
        <w:tc>
          <w:tcPr>
            <w:tcW w:w="1463" w:type="dxa"/>
            <w:tcBorders>
              <w:top w:val="single" w:sz="4" w:space="0" w:color="auto"/>
              <w:left w:val="single" w:sz="4" w:space="0" w:color="auto"/>
              <w:bottom w:val="single" w:sz="4" w:space="0" w:color="auto"/>
              <w:right w:val="single" w:sz="4" w:space="0" w:color="auto"/>
            </w:tcBorders>
          </w:tcPr>
          <w:p w14:paraId="79B10111" w14:textId="77777777" w:rsidR="0036703D" w:rsidRPr="00252B02" w:rsidRDefault="0036703D" w:rsidP="0036703D">
            <w:pPr>
              <w:pStyle w:val="Default"/>
              <w:spacing w:line="276" w:lineRule="auto"/>
              <w:ind w:left="279"/>
              <w:jc w:val="both"/>
              <w:rPr>
                <w:noProof/>
                <w:sz w:val="20"/>
                <w:szCs w:val="20"/>
                <w:lang w:val="sr-Latn-RS"/>
              </w:rPr>
            </w:pPr>
            <w:r>
              <w:rPr>
                <w:noProof/>
                <w:sz w:val="20"/>
                <w:szCs w:val="20"/>
                <w:lang w:val="sr-Latn-RS"/>
              </w:rPr>
              <w:t>Televizor</w:t>
            </w:r>
          </w:p>
        </w:tc>
        <w:tc>
          <w:tcPr>
            <w:tcW w:w="2352" w:type="dxa"/>
            <w:tcBorders>
              <w:top w:val="single" w:sz="4" w:space="0" w:color="auto"/>
              <w:left w:val="single" w:sz="4" w:space="0" w:color="auto"/>
              <w:bottom w:val="single" w:sz="4" w:space="0" w:color="auto"/>
              <w:right w:val="single" w:sz="4" w:space="0" w:color="auto"/>
            </w:tcBorders>
          </w:tcPr>
          <w:p w14:paraId="1682D899" w14:textId="3167C0F3" w:rsidR="0036703D" w:rsidRPr="0036703D" w:rsidRDefault="0036703D" w:rsidP="0036703D">
            <w:pPr>
              <w:spacing w:after="0" w:line="240" w:lineRule="auto"/>
              <w:jc w:val="both"/>
              <w:rPr>
                <w:rFonts w:ascii="Calibri" w:hAnsi="Calibri" w:cs="Calibri"/>
              </w:rPr>
            </w:pPr>
            <w:r w:rsidRPr="0036703D">
              <w:rPr>
                <w:rFonts w:ascii="Calibri" w:hAnsi="Calibri" w:cs="Calibri"/>
              </w:rPr>
              <w:t>UE85M80HAUXXH</w:t>
            </w:r>
          </w:p>
        </w:tc>
        <w:tc>
          <w:tcPr>
            <w:tcW w:w="1396" w:type="dxa"/>
            <w:gridSpan w:val="2"/>
            <w:tcBorders>
              <w:top w:val="single" w:sz="4" w:space="0" w:color="auto"/>
              <w:left w:val="single" w:sz="4" w:space="0" w:color="auto"/>
              <w:bottom w:val="single" w:sz="4" w:space="0" w:color="auto"/>
              <w:right w:val="single" w:sz="4" w:space="0" w:color="auto"/>
            </w:tcBorders>
          </w:tcPr>
          <w:p w14:paraId="5D3A4783" w14:textId="77777777" w:rsidR="0036703D" w:rsidRPr="0036703D" w:rsidRDefault="0036703D" w:rsidP="0036703D">
            <w:pPr>
              <w:spacing w:after="0" w:line="240" w:lineRule="auto"/>
              <w:jc w:val="both"/>
              <w:rPr>
                <w:rFonts w:ascii="Calibri" w:hAnsi="Calibri" w:cs="Calibri"/>
                <w:bCs/>
              </w:rPr>
            </w:pPr>
            <w:r w:rsidRPr="0036703D">
              <w:rPr>
                <w:rFonts w:ascii="Calibri" w:hAnsi="Calibri" w:cs="Calibri"/>
                <w:bCs/>
              </w:rPr>
              <w:t>85</w:t>
            </w:r>
          </w:p>
          <w:p w14:paraId="34BC1CF4" w14:textId="77777777" w:rsidR="0036703D" w:rsidRPr="0036703D" w:rsidRDefault="0036703D" w:rsidP="0036703D">
            <w:pPr>
              <w:spacing w:after="0" w:line="240" w:lineRule="auto"/>
              <w:jc w:val="both"/>
              <w:rPr>
                <w:rFonts w:ascii="Calibri" w:hAnsi="Calibri" w:cs="Calibri"/>
              </w:rPr>
            </w:pPr>
          </w:p>
        </w:tc>
        <w:tc>
          <w:tcPr>
            <w:tcW w:w="1391" w:type="dxa"/>
            <w:gridSpan w:val="2"/>
            <w:tcBorders>
              <w:top w:val="single" w:sz="4" w:space="0" w:color="auto"/>
              <w:left w:val="single" w:sz="4" w:space="0" w:color="auto"/>
              <w:bottom w:val="single" w:sz="4" w:space="0" w:color="auto"/>
              <w:right w:val="single" w:sz="4" w:space="0" w:color="auto"/>
            </w:tcBorders>
          </w:tcPr>
          <w:p w14:paraId="3C6EBCA2" w14:textId="77777777" w:rsidR="0036703D" w:rsidRPr="008045D7" w:rsidRDefault="0036703D" w:rsidP="0036703D">
            <w:pPr>
              <w:pStyle w:val="Default"/>
              <w:spacing w:line="276" w:lineRule="auto"/>
              <w:ind w:left="279"/>
              <w:jc w:val="both"/>
              <w:rPr>
                <w:rFonts w:ascii="Calibri" w:hAnsi="Calibri" w:cs="Calibri"/>
                <w:bCs/>
              </w:rPr>
            </w:pPr>
            <w:r w:rsidRPr="008045D7">
              <w:rPr>
                <w:rFonts w:ascii="Calibri" w:hAnsi="Calibri" w:cs="Calibri"/>
                <w:bCs/>
              </w:rPr>
              <w:t>M80↑</w:t>
            </w:r>
          </w:p>
          <w:p w14:paraId="2FAF9F66" w14:textId="77777777" w:rsidR="0036703D" w:rsidRPr="008045D7" w:rsidRDefault="0036703D" w:rsidP="0036703D">
            <w:pPr>
              <w:pStyle w:val="Default"/>
              <w:spacing w:line="276" w:lineRule="auto"/>
              <w:ind w:left="279"/>
              <w:jc w:val="both"/>
              <w:rPr>
                <w:rFonts w:ascii="Calibri" w:hAnsi="Calibri" w:cs="Calibri"/>
                <w:bCs/>
              </w:rPr>
            </w:pPr>
          </w:p>
        </w:tc>
        <w:tc>
          <w:tcPr>
            <w:tcW w:w="1294" w:type="dxa"/>
            <w:tcBorders>
              <w:top w:val="single" w:sz="4" w:space="0" w:color="auto"/>
              <w:left w:val="single" w:sz="4" w:space="0" w:color="auto"/>
              <w:bottom w:val="single" w:sz="4" w:space="0" w:color="auto"/>
              <w:right w:val="single" w:sz="4" w:space="0" w:color="auto"/>
            </w:tcBorders>
          </w:tcPr>
          <w:p w14:paraId="7F82CEF6" w14:textId="547F9BE7" w:rsidR="0036703D" w:rsidRPr="0036703D" w:rsidRDefault="0036703D" w:rsidP="0036703D">
            <w:pPr>
              <w:pStyle w:val="Default"/>
              <w:spacing w:line="276" w:lineRule="auto"/>
              <w:ind w:left="279"/>
              <w:jc w:val="both"/>
              <w:rPr>
                <w:rFonts w:ascii="Calibri" w:hAnsi="Calibri" w:cs="Calibri"/>
                <w:b/>
                <w:bCs/>
              </w:rPr>
            </w:pPr>
            <w:r>
              <w:rPr>
                <w:noProof/>
                <w:sz w:val="20"/>
                <w:szCs w:val="20"/>
                <w:lang w:val="sr-Latn-RS"/>
              </w:rPr>
              <w:t>Music Studio 5</w:t>
            </w:r>
          </w:p>
        </w:tc>
        <w:tc>
          <w:tcPr>
            <w:tcW w:w="1454" w:type="dxa"/>
            <w:gridSpan w:val="2"/>
            <w:tcBorders>
              <w:top w:val="single" w:sz="4" w:space="0" w:color="auto"/>
              <w:left w:val="single" w:sz="4" w:space="0" w:color="auto"/>
              <w:bottom w:val="single" w:sz="4" w:space="0" w:color="auto"/>
              <w:right w:val="single" w:sz="4" w:space="0" w:color="auto"/>
            </w:tcBorders>
          </w:tcPr>
          <w:p w14:paraId="584ABB70" w14:textId="3E8CD67E" w:rsidR="0036703D" w:rsidRDefault="0036703D" w:rsidP="0036703D">
            <w:pPr>
              <w:pStyle w:val="Default"/>
              <w:spacing w:line="276" w:lineRule="auto"/>
              <w:ind w:left="279"/>
              <w:jc w:val="both"/>
              <w:rPr>
                <w:noProof/>
                <w:sz w:val="20"/>
                <w:szCs w:val="20"/>
                <w:u w:val="single"/>
                <w:lang w:val="sr-Latn-RS"/>
              </w:rPr>
            </w:pPr>
            <w:r w:rsidRPr="00C50A8A">
              <w:rPr>
                <w:noProof/>
                <w:sz w:val="20"/>
                <w:szCs w:val="20"/>
                <w:lang w:val="sr-Latn-RS"/>
              </w:rPr>
              <w:t>HW-LS50H/EN</w:t>
            </w:r>
          </w:p>
        </w:tc>
      </w:tr>
      <w:tr w:rsidR="0036703D" w14:paraId="16652405" w14:textId="77777777" w:rsidTr="00A77F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52"/>
        </w:trPr>
        <w:tc>
          <w:tcPr>
            <w:tcW w:w="1463" w:type="dxa"/>
            <w:tcBorders>
              <w:top w:val="single" w:sz="4" w:space="0" w:color="auto"/>
              <w:left w:val="single" w:sz="4" w:space="0" w:color="auto"/>
              <w:bottom w:val="single" w:sz="4" w:space="0" w:color="auto"/>
              <w:right w:val="single" w:sz="4" w:space="0" w:color="auto"/>
            </w:tcBorders>
          </w:tcPr>
          <w:p w14:paraId="5DDDC306" w14:textId="77777777" w:rsidR="0036703D" w:rsidRDefault="0036703D" w:rsidP="0036703D">
            <w:pPr>
              <w:pStyle w:val="Default"/>
              <w:spacing w:line="276" w:lineRule="auto"/>
              <w:ind w:left="279"/>
              <w:jc w:val="both"/>
              <w:rPr>
                <w:noProof/>
                <w:sz w:val="20"/>
                <w:szCs w:val="20"/>
                <w:lang w:val="sr-Latn-RS"/>
              </w:rPr>
            </w:pPr>
            <w:r>
              <w:rPr>
                <w:noProof/>
                <w:sz w:val="20"/>
                <w:szCs w:val="20"/>
                <w:lang w:val="sr-Latn-RS"/>
              </w:rPr>
              <w:t>Televizor</w:t>
            </w:r>
          </w:p>
        </w:tc>
        <w:tc>
          <w:tcPr>
            <w:tcW w:w="2352" w:type="dxa"/>
            <w:tcBorders>
              <w:top w:val="single" w:sz="4" w:space="0" w:color="auto"/>
              <w:left w:val="single" w:sz="4" w:space="0" w:color="auto"/>
              <w:bottom w:val="single" w:sz="4" w:space="0" w:color="auto"/>
              <w:right w:val="single" w:sz="4" w:space="0" w:color="auto"/>
            </w:tcBorders>
          </w:tcPr>
          <w:p w14:paraId="1F8FB2BF" w14:textId="17CED321" w:rsidR="0036703D" w:rsidRDefault="0036703D" w:rsidP="0036703D">
            <w:pPr>
              <w:spacing w:after="0" w:line="240" w:lineRule="auto"/>
              <w:jc w:val="both"/>
              <w:rPr>
                <w:noProof/>
                <w:sz w:val="20"/>
                <w:szCs w:val="20"/>
                <w:u w:val="single"/>
                <w:lang w:val="sr-Latn-RS"/>
              </w:rPr>
            </w:pPr>
            <w:r w:rsidRPr="0036703D">
              <w:rPr>
                <w:rFonts w:ascii="Calibri" w:hAnsi="Calibri" w:cs="Calibri"/>
              </w:rPr>
              <w:t>UE75M80HAUXXH</w:t>
            </w:r>
          </w:p>
        </w:tc>
        <w:tc>
          <w:tcPr>
            <w:tcW w:w="1396" w:type="dxa"/>
            <w:gridSpan w:val="2"/>
            <w:tcBorders>
              <w:top w:val="single" w:sz="4" w:space="0" w:color="auto"/>
              <w:left w:val="single" w:sz="4" w:space="0" w:color="auto"/>
              <w:bottom w:val="single" w:sz="4" w:space="0" w:color="auto"/>
              <w:right w:val="single" w:sz="4" w:space="0" w:color="auto"/>
            </w:tcBorders>
          </w:tcPr>
          <w:p w14:paraId="66C8FCA3" w14:textId="0CBA0170" w:rsidR="0036703D" w:rsidRDefault="0036703D" w:rsidP="0036703D">
            <w:pPr>
              <w:spacing w:after="0" w:line="240" w:lineRule="auto"/>
              <w:jc w:val="both"/>
              <w:rPr>
                <w:noProof/>
                <w:sz w:val="20"/>
                <w:szCs w:val="20"/>
                <w:u w:val="single"/>
                <w:lang w:val="sr-Latn-RS"/>
              </w:rPr>
            </w:pPr>
            <w:r w:rsidRPr="0036703D">
              <w:rPr>
                <w:rFonts w:ascii="Calibri" w:hAnsi="Calibri" w:cs="Calibri"/>
                <w:bCs/>
              </w:rPr>
              <w:t>75</w:t>
            </w:r>
          </w:p>
        </w:tc>
        <w:tc>
          <w:tcPr>
            <w:tcW w:w="1391" w:type="dxa"/>
            <w:gridSpan w:val="2"/>
            <w:tcBorders>
              <w:top w:val="single" w:sz="4" w:space="0" w:color="auto"/>
              <w:left w:val="single" w:sz="4" w:space="0" w:color="auto"/>
              <w:bottom w:val="single" w:sz="4" w:space="0" w:color="auto"/>
              <w:right w:val="single" w:sz="4" w:space="0" w:color="auto"/>
            </w:tcBorders>
          </w:tcPr>
          <w:p w14:paraId="1081B18D" w14:textId="77777777" w:rsidR="0036703D" w:rsidRPr="008045D7" w:rsidRDefault="0036703D" w:rsidP="0036703D">
            <w:pPr>
              <w:pStyle w:val="Default"/>
              <w:spacing w:line="276" w:lineRule="auto"/>
              <w:ind w:left="279"/>
              <w:jc w:val="both"/>
              <w:rPr>
                <w:rFonts w:ascii="Calibri" w:hAnsi="Calibri" w:cs="Calibri"/>
                <w:bCs/>
              </w:rPr>
            </w:pPr>
            <w:r w:rsidRPr="008045D7">
              <w:rPr>
                <w:rFonts w:ascii="Calibri" w:hAnsi="Calibri" w:cs="Calibri"/>
                <w:bCs/>
              </w:rPr>
              <w:t>M80↑</w:t>
            </w:r>
          </w:p>
          <w:p w14:paraId="4790DC58" w14:textId="77777777" w:rsidR="0036703D" w:rsidRPr="008045D7" w:rsidRDefault="0036703D" w:rsidP="0036703D">
            <w:pPr>
              <w:pStyle w:val="Default"/>
              <w:spacing w:line="276" w:lineRule="auto"/>
              <w:ind w:left="279"/>
              <w:jc w:val="both"/>
              <w:rPr>
                <w:noProof/>
                <w:sz w:val="20"/>
                <w:szCs w:val="20"/>
                <w:u w:val="single"/>
                <w:lang w:val="sr-Latn-RS"/>
              </w:rPr>
            </w:pPr>
          </w:p>
        </w:tc>
        <w:tc>
          <w:tcPr>
            <w:tcW w:w="1294" w:type="dxa"/>
            <w:tcBorders>
              <w:top w:val="single" w:sz="4" w:space="0" w:color="auto"/>
              <w:left w:val="single" w:sz="4" w:space="0" w:color="auto"/>
              <w:bottom w:val="single" w:sz="4" w:space="0" w:color="auto"/>
              <w:right w:val="single" w:sz="4" w:space="0" w:color="auto"/>
            </w:tcBorders>
          </w:tcPr>
          <w:p w14:paraId="1B6201B9" w14:textId="5A851EDA" w:rsidR="0036703D" w:rsidRDefault="0036703D" w:rsidP="0036703D">
            <w:pPr>
              <w:pStyle w:val="Default"/>
              <w:spacing w:line="276" w:lineRule="auto"/>
              <w:ind w:left="279"/>
              <w:jc w:val="both"/>
              <w:rPr>
                <w:noProof/>
                <w:sz w:val="20"/>
                <w:szCs w:val="20"/>
                <w:u w:val="single"/>
                <w:lang w:val="sr-Latn-RS"/>
              </w:rPr>
            </w:pPr>
            <w:r>
              <w:rPr>
                <w:noProof/>
                <w:sz w:val="20"/>
                <w:szCs w:val="20"/>
                <w:lang w:val="sr-Latn-RS"/>
              </w:rPr>
              <w:t>Music Studio 5</w:t>
            </w:r>
          </w:p>
        </w:tc>
        <w:tc>
          <w:tcPr>
            <w:tcW w:w="1454" w:type="dxa"/>
            <w:gridSpan w:val="2"/>
            <w:tcBorders>
              <w:top w:val="single" w:sz="4" w:space="0" w:color="auto"/>
              <w:left w:val="single" w:sz="4" w:space="0" w:color="auto"/>
              <w:bottom w:val="single" w:sz="4" w:space="0" w:color="auto"/>
              <w:right w:val="single" w:sz="4" w:space="0" w:color="auto"/>
            </w:tcBorders>
          </w:tcPr>
          <w:p w14:paraId="19E8E350" w14:textId="3FFD669D" w:rsidR="0036703D" w:rsidRDefault="0036703D" w:rsidP="0036703D">
            <w:pPr>
              <w:pStyle w:val="Default"/>
              <w:spacing w:line="276" w:lineRule="auto"/>
              <w:ind w:left="279"/>
              <w:jc w:val="both"/>
              <w:rPr>
                <w:noProof/>
                <w:sz w:val="20"/>
                <w:szCs w:val="20"/>
                <w:u w:val="single"/>
                <w:lang w:val="sr-Latn-RS"/>
              </w:rPr>
            </w:pPr>
            <w:r w:rsidRPr="00C50A8A">
              <w:rPr>
                <w:noProof/>
                <w:sz w:val="20"/>
                <w:szCs w:val="20"/>
                <w:lang w:val="sr-Latn-RS"/>
              </w:rPr>
              <w:t>HW-LS50H/EN</w:t>
            </w:r>
          </w:p>
        </w:tc>
      </w:tr>
      <w:tr w:rsidR="0036703D" w14:paraId="202A2E91" w14:textId="77777777" w:rsidTr="00A77F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52"/>
        </w:trPr>
        <w:tc>
          <w:tcPr>
            <w:tcW w:w="1463" w:type="dxa"/>
            <w:tcBorders>
              <w:top w:val="single" w:sz="4" w:space="0" w:color="auto"/>
              <w:left w:val="single" w:sz="4" w:space="0" w:color="auto"/>
              <w:bottom w:val="single" w:sz="4" w:space="0" w:color="auto"/>
              <w:right w:val="single" w:sz="4" w:space="0" w:color="auto"/>
            </w:tcBorders>
          </w:tcPr>
          <w:p w14:paraId="61DBD2D9" w14:textId="189DA6D5" w:rsidR="0036703D" w:rsidRDefault="0036703D" w:rsidP="0036703D">
            <w:pPr>
              <w:pStyle w:val="Default"/>
              <w:spacing w:line="276" w:lineRule="auto"/>
              <w:ind w:left="279"/>
              <w:jc w:val="both"/>
              <w:rPr>
                <w:noProof/>
                <w:sz w:val="20"/>
                <w:szCs w:val="20"/>
                <w:lang w:val="sr-Latn-RS"/>
              </w:rPr>
            </w:pPr>
            <w:r>
              <w:rPr>
                <w:noProof/>
                <w:sz w:val="20"/>
                <w:szCs w:val="20"/>
                <w:lang w:val="sr-Latn-RS"/>
              </w:rPr>
              <w:t>Televizor</w:t>
            </w:r>
          </w:p>
        </w:tc>
        <w:tc>
          <w:tcPr>
            <w:tcW w:w="2352" w:type="dxa"/>
            <w:tcBorders>
              <w:top w:val="single" w:sz="4" w:space="0" w:color="auto"/>
              <w:left w:val="single" w:sz="4" w:space="0" w:color="auto"/>
              <w:bottom w:val="single" w:sz="4" w:space="0" w:color="auto"/>
              <w:right w:val="single" w:sz="4" w:space="0" w:color="auto"/>
            </w:tcBorders>
          </w:tcPr>
          <w:p w14:paraId="322BDC79" w14:textId="77777777" w:rsidR="0036703D" w:rsidRPr="0036703D" w:rsidRDefault="0036703D" w:rsidP="0036703D">
            <w:pPr>
              <w:spacing w:after="0" w:line="240" w:lineRule="auto"/>
              <w:jc w:val="both"/>
              <w:rPr>
                <w:rFonts w:ascii="Calibri" w:hAnsi="Calibri" w:cs="Calibri"/>
              </w:rPr>
            </w:pPr>
            <w:r w:rsidRPr="0036703D">
              <w:rPr>
                <w:rFonts w:ascii="Calibri" w:hAnsi="Calibri" w:cs="Calibri"/>
              </w:rPr>
              <w:t>UE85M70HAUXXH</w:t>
            </w:r>
          </w:p>
          <w:p w14:paraId="4934B93B" w14:textId="77777777" w:rsidR="0036703D" w:rsidRPr="0036703D" w:rsidRDefault="0036703D" w:rsidP="0036703D">
            <w:pPr>
              <w:spacing w:after="0" w:line="240" w:lineRule="auto"/>
              <w:jc w:val="both"/>
              <w:rPr>
                <w:rFonts w:ascii="Calibri" w:hAnsi="Calibri" w:cs="Calibri"/>
              </w:rPr>
            </w:pPr>
          </w:p>
        </w:tc>
        <w:tc>
          <w:tcPr>
            <w:tcW w:w="1396" w:type="dxa"/>
            <w:gridSpan w:val="2"/>
            <w:tcBorders>
              <w:top w:val="single" w:sz="4" w:space="0" w:color="auto"/>
              <w:left w:val="single" w:sz="4" w:space="0" w:color="auto"/>
              <w:bottom w:val="single" w:sz="4" w:space="0" w:color="auto"/>
              <w:right w:val="single" w:sz="4" w:space="0" w:color="auto"/>
            </w:tcBorders>
          </w:tcPr>
          <w:p w14:paraId="06B2E394" w14:textId="1077FE1D" w:rsidR="0036703D" w:rsidRPr="0036703D" w:rsidRDefault="0036703D" w:rsidP="0036703D">
            <w:pPr>
              <w:spacing w:after="0" w:line="240" w:lineRule="auto"/>
              <w:jc w:val="both"/>
              <w:rPr>
                <w:rFonts w:ascii="Calibri" w:hAnsi="Calibri" w:cs="Calibri"/>
                <w:bCs/>
              </w:rPr>
            </w:pPr>
            <w:r w:rsidRPr="0036703D">
              <w:rPr>
                <w:rFonts w:ascii="Calibri" w:hAnsi="Calibri" w:cs="Calibri"/>
                <w:bCs/>
              </w:rPr>
              <w:t>85</w:t>
            </w:r>
          </w:p>
        </w:tc>
        <w:tc>
          <w:tcPr>
            <w:tcW w:w="1391" w:type="dxa"/>
            <w:gridSpan w:val="2"/>
            <w:tcBorders>
              <w:top w:val="single" w:sz="4" w:space="0" w:color="auto"/>
              <w:left w:val="single" w:sz="4" w:space="0" w:color="auto"/>
              <w:bottom w:val="single" w:sz="4" w:space="0" w:color="auto"/>
              <w:right w:val="single" w:sz="4" w:space="0" w:color="auto"/>
            </w:tcBorders>
          </w:tcPr>
          <w:p w14:paraId="17D161C3" w14:textId="2D2AE6E1" w:rsidR="0036703D" w:rsidRPr="008045D7" w:rsidRDefault="008045D7" w:rsidP="0036703D">
            <w:pPr>
              <w:pStyle w:val="Default"/>
              <w:spacing w:line="276" w:lineRule="auto"/>
              <w:ind w:left="279"/>
              <w:jc w:val="both"/>
              <w:rPr>
                <w:rFonts w:ascii="Calibri" w:hAnsi="Calibri" w:cs="Calibri"/>
                <w:bCs/>
              </w:rPr>
            </w:pPr>
            <w:r>
              <w:rPr>
                <w:rFonts w:ascii="Calibri" w:hAnsi="Calibri" w:cs="Calibri"/>
                <w:bCs/>
              </w:rPr>
              <w:t xml:space="preserve">  </w:t>
            </w:r>
            <w:r w:rsidR="0036703D" w:rsidRPr="008045D7">
              <w:rPr>
                <w:rFonts w:ascii="Calibri" w:hAnsi="Calibri" w:cs="Calibri"/>
                <w:bCs/>
              </w:rPr>
              <w:t>M70</w:t>
            </w:r>
          </w:p>
        </w:tc>
        <w:tc>
          <w:tcPr>
            <w:tcW w:w="1294" w:type="dxa"/>
            <w:tcBorders>
              <w:top w:val="single" w:sz="4" w:space="0" w:color="auto"/>
              <w:left w:val="single" w:sz="4" w:space="0" w:color="auto"/>
              <w:bottom w:val="single" w:sz="4" w:space="0" w:color="auto"/>
              <w:right w:val="single" w:sz="4" w:space="0" w:color="auto"/>
            </w:tcBorders>
          </w:tcPr>
          <w:p w14:paraId="56A023C5" w14:textId="4F8ED427" w:rsidR="0036703D" w:rsidRDefault="0036703D" w:rsidP="0036703D">
            <w:pPr>
              <w:pStyle w:val="Default"/>
              <w:spacing w:line="276" w:lineRule="auto"/>
              <w:ind w:left="279"/>
              <w:jc w:val="both"/>
              <w:rPr>
                <w:noProof/>
                <w:sz w:val="20"/>
                <w:szCs w:val="20"/>
                <w:lang w:val="sr-Latn-RS"/>
              </w:rPr>
            </w:pPr>
            <w:r>
              <w:rPr>
                <w:noProof/>
                <w:sz w:val="20"/>
                <w:szCs w:val="20"/>
                <w:lang w:val="sr-Latn-RS"/>
              </w:rPr>
              <w:t>Music Studio 5</w:t>
            </w:r>
          </w:p>
        </w:tc>
        <w:tc>
          <w:tcPr>
            <w:tcW w:w="1454" w:type="dxa"/>
            <w:gridSpan w:val="2"/>
            <w:tcBorders>
              <w:top w:val="single" w:sz="4" w:space="0" w:color="auto"/>
              <w:left w:val="single" w:sz="4" w:space="0" w:color="auto"/>
              <w:bottom w:val="single" w:sz="4" w:space="0" w:color="auto"/>
              <w:right w:val="single" w:sz="4" w:space="0" w:color="auto"/>
            </w:tcBorders>
          </w:tcPr>
          <w:p w14:paraId="588923AB" w14:textId="356DBFF9" w:rsidR="0036703D" w:rsidRPr="00C50A8A" w:rsidRDefault="0036703D" w:rsidP="0036703D">
            <w:pPr>
              <w:pStyle w:val="Default"/>
              <w:spacing w:line="276" w:lineRule="auto"/>
              <w:ind w:left="279"/>
              <w:jc w:val="both"/>
              <w:rPr>
                <w:noProof/>
                <w:sz w:val="20"/>
                <w:szCs w:val="20"/>
                <w:lang w:val="sr-Latn-RS"/>
              </w:rPr>
            </w:pPr>
            <w:r w:rsidRPr="00C50A8A">
              <w:rPr>
                <w:noProof/>
                <w:sz w:val="20"/>
                <w:szCs w:val="20"/>
                <w:lang w:val="sr-Latn-RS"/>
              </w:rPr>
              <w:t>HW-LS50H/EN</w:t>
            </w:r>
          </w:p>
        </w:tc>
      </w:tr>
      <w:tr w:rsidR="0036703D" w14:paraId="4E870526" w14:textId="77777777" w:rsidTr="00A77F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52"/>
        </w:trPr>
        <w:tc>
          <w:tcPr>
            <w:tcW w:w="1463" w:type="dxa"/>
            <w:tcBorders>
              <w:top w:val="single" w:sz="4" w:space="0" w:color="auto"/>
              <w:left w:val="single" w:sz="4" w:space="0" w:color="auto"/>
              <w:bottom w:val="single" w:sz="4" w:space="0" w:color="auto"/>
              <w:right w:val="single" w:sz="4" w:space="0" w:color="auto"/>
            </w:tcBorders>
          </w:tcPr>
          <w:p w14:paraId="018C7E0D" w14:textId="731600A2" w:rsidR="0036703D" w:rsidRDefault="0036703D" w:rsidP="0036703D">
            <w:pPr>
              <w:pStyle w:val="Default"/>
              <w:spacing w:line="276" w:lineRule="auto"/>
              <w:ind w:left="279"/>
              <w:jc w:val="both"/>
              <w:rPr>
                <w:noProof/>
                <w:sz w:val="20"/>
                <w:szCs w:val="20"/>
                <w:lang w:val="sr-Latn-RS"/>
              </w:rPr>
            </w:pPr>
            <w:r>
              <w:rPr>
                <w:noProof/>
                <w:sz w:val="20"/>
                <w:szCs w:val="20"/>
                <w:lang w:val="sr-Latn-RS"/>
              </w:rPr>
              <w:lastRenderedPageBreak/>
              <w:t>Televizor</w:t>
            </w:r>
          </w:p>
        </w:tc>
        <w:tc>
          <w:tcPr>
            <w:tcW w:w="2352" w:type="dxa"/>
            <w:tcBorders>
              <w:top w:val="single" w:sz="4" w:space="0" w:color="auto"/>
              <w:left w:val="single" w:sz="4" w:space="0" w:color="auto"/>
              <w:bottom w:val="single" w:sz="4" w:space="0" w:color="auto"/>
              <w:right w:val="single" w:sz="4" w:space="0" w:color="auto"/>
            </w:tcBorders>
          </w:tcPr>
          <w:p w14:paraId="05CC659C" w14:textId="4B870675" w:rsidR="0036703D" w:rsidRPr="0036703D" w:rsidRDefault="0036703D" w:rsidP="0036703D">
            <w:pPr>
              <w:spacing w:after="0" w:line="240" w:lineRule="auto"/>
              <w:jc w:val="both"/>
              <w:rPr>
                <w:rFonts w:ascii="Calibri" w:hAnsi="Calibri" w:cs="Calibri"/>
              </w:rPr>
            </w:pPr>
            <w:r w:rsidRPr="0036703D">
              <w:rPr>
                <w:rFonts w:ascii="Calibri" w:hAnsi="Calibri" w:cs="Calibri"/>
              </w:rPr>
              <w:t>UE75M72HAUXXH</w:t>
            </w:r>
          </w:p>
        </w:tc>
        <w:tc>
          <w:tcPr>
            <w:tcW w:w="1396" w:type="dxa"/>
            <w:gridSpan w:val="2"/>
            <w:tcBorders>
              <w:top w:val="single" w:sz="4" w:space="0" w:color="auto"/>
              <w:left w:val="single" w:sz="4" w:space="0" w:color="auto"/>
              <w:bottom w:val="single" w:sz="4" w:space="0" w:color="auto"/>
              <w:right w:val="single" w:sz="4" w:space="0" w:color="auto"/>
            </w:tcBorders>
          </w:tcPr>
          <w:p w14:paraId="0D62BD96" w14:textId="00A8D8E9" w:rsidR="0036703D" w:rsidRPr="0036703D" w:rsidRDefault="0036703D" w:rsidP="0036703D">
            <w:pPr>
              <w:spacing w:after="0" w:line="240" w:lineRule="auto"/>
              <w:jc w:val="both"/>
              <w:rPr>
                <w:rFonts w:ascii="Calibri" w:hAnsi="Calibri" w:cs="Calibri"/>
                <w:bCs/>
              </w:rPr>
            </w:pPr>
            <w:r>
              <w:rPr>
                <w:rFonts w:ascii="Calibri" w:hAnsi="Calibri" w:cs="Calibri"/>
                <w:bCs/>
              </w:rPr>
              <w:t>75</w:t>
            </w:r>
          </w:p>
        </w:tc>
        <w:tc>
          <w:tcPr>
            <w:tcW w:w="1391" w:type="dxa"/>
            <w:gridSpan w:val="2"/>
            <w:tcBorders>
              <w:top w:val="single" w:sz="4" w:space="0" w:color="auto"/>
              <w:left w:val="single" w:sz="4" w:space="0" w:color="auto"/>
              <w:bottom w:val="single" w:sz="4" w:space="0" w:color="auto"/>
              <w:right w:val="single" w:sz="4" w:space="0" w:color="auto"/>
            </w:tcBorders>
          </w:tcPr>
          <w:p w14:paraId="26DD3910" w14:textId="77777777" w:rsidR="0036703D" w:rsidRPr="008045D7" w:rsidRDefault="0036703D" w:rsidP="0036703D">
            <w:pPr>
              <w:spacing w:after="0" w:line="240" w:lineRule="auto"/>
              <w:jc w:val="center"/>
              <w:rPr>
                <w:rFonts w:ascii="Calibri" w:hAnsi="Calibri" w:cs="Calibri"/>
                <w:bCs/>
              </w:rPr>
            </w:pPr>
            <w:r w:rsidRPr="008045D7">
              <w:rPr>
                <w:rFonts w:ascii="Calibri" w:hAnsi="Calibri" w:cs="Calibri"/>
                <w:bCs/>
              </w:rPr>
              <w:t>M70</w:t>
            </w:r>
          </w:p>
          <w:p w14:paraId="200FCD0A" w14:textId="77777777" w:rsidR="0036703D" w:rsidRPr="008045D7" w:rsidRDefault="0036703D" w:rsidP="0036703D">
            <w:pPr>
              <w:pStyle w:val="Default"/>
              <w:spacing w:line="276" w:lineRule="auto"/>
              <w:ind w:left="279"/>
              <w:jc w:val="center"/>
              <w:rPr>
                <w:rFonts w:ascii="Calibri" w:hAnsi="Calibri" w:cs="Calibri"/>
                <w:bCs/>
              </w:rPr>
            </w:pPr>
          </w:p>
        </w:tc>
        <w:tc>
          <w:tcPr>
            <w:tcW w:w="1294" w:type="dxa"/>
            <w:tcBorders>
              <w:top w:val="single" w:sz="4" w:space="0" w:color="auto"/>
              <w:left w:val="single" w:sz="4" w:space="0" w:color="auto"/>
              <w:bottom w:val="single" w:sz="4" w:space="0" w:color="auto"/>
              <w:right w:val="single" w:sz="4" w:space="0" w:color="auto"/>
            </w:tcBorders>
          </w:tcPr>
          <w:p w14:paraId="1939ACEB" w14:textId="3A13AF6A" w:rsidR="0036703D" w:rsidRDefault="0036703D" w:rsidP="0036703D">
            <w:pPr>
              <w:pStyle w:val="Default"/>
              <w:spacing w:line="276" w:lineRule="auto"/>
              <w:ind w:left="279"/>
              <w:jc w:val="both"/>
              <w:rPr>
                <w:noProof/>
                <w:sz w:val="20"/>
                <w:szCs w:val="20"/>
                <w:lang w:val="sr-Latn-RS"/>
              </w:rPr>
            </w:pPr>
            <w:r>
              <w:rPr>
                <w:noProof/>
                <w:sz w:val="20"/>
                <w:szCs w:val="20"/>
                <w:lang w:val="sr-Latn-RS"/>
              </w:rPr>
              <w:t>Music Studio 5</w:t>
            </w:r>
          </w:p>
        </w:tc>
        <w:tc>
          <w:tcPr>
            <w:tcW w:w="1454" w:type="dxa"/>
            <w:gridSpan w:val="2"/>
            <w:tcBorders>
              <w:top w:val="single" w:sz="4" w:space="0" w:color="auto"/>
              <w:left w:val="single" w:sz="4" w:space="0" w:color="auto"/>
              <w:bottom w:val="single" w:sz="4" w:space="0" w:color="auto"/>
              <w:right w:val="single" w:sz="4" w:space="0" w:color="auto"/>
            </w:tcBorders>
          </w:tcPr>
          <w:p w14:paraId="54AB6679" w14:textId="203D42FC" w:rsidR="0036703D" w:rsidRPr="00C50A8A" w:rsidRDefault="0036703D" w:rsidP="0036703D">
            <w:pPr>
              <w:pStyle w:val="Default"/>
              <w:spacing w:line="276" w:lineRule="auto"/>
              <w:ind w:left="279"/>
              <w:jc w:val="both"/>
              <w:rPr>
                <w:noProof/>
                <w:sz w:val="20"/>
                <w:szCs w:val="20"/>
                <w:lang w:val="sr-Latn-RS"/>
              </w:rPr>
            </w:pPr>
            <w:r w:rsidRPr="00C50A8A">
              <w:rPr>
                <w:noProof/>
                <w:sz w:val="20"/>
                <w:szCs w:val="20"/>
                <w:lang w:val="sr-Latn-RS"/>
              </w:rPr>
              <w:t>HW-LS50H/EN</w:t>
            </w:r>
          </w:p>
        </w:tc>
      </w:tr>
      <w:tr w:rsidR="0036703D" w14:paraId="0DF22BCF" w14:textId="77777777" w:rsidTr="00A77F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52"/>
        </w:trPr>
        <w:tc>
          <w:tcPr>
            <w:tcW w:w="1463" w:type="dxa"/>
            <w:tcBorders>
              <w:top w:val="single" w:sz="4" w:space="0" w:color="auto"/>
              <w:left w:val="single" w:sz="4" w:space="0" w:color="auto"/>
              <w:bottom w:val="single" w:sz="4" w:space="0" w:color="auto"/>
              <w:right w:val="single" w:sz="4" w:space="0" w:color="auto"/>
            </w:tcBorders>
          </w:tcPr>
          <w:p w14:paraId="5B3E0DE8" w14:textId="2E233D17" w:rsidR="0036703D" w:rsidRDefault="0036703D" w:rsidP="0036703D">
            <w:pPr>
              <w:pStyle w:val="Default"/>
              <w:spacing w:line="276" w:lineRule="auto"/>
              <w:ind w:left="279"/>
              <w:jc w:val="both"/>
              <w:rPr>
                <w:noProof/>
                <w:sz w:val="20"/>
                <w:szCs w:val="20"/>
                <w:lang w:val="sr-Latn-RS"/>
              </w:rPr>
            </w:pPr>
            <w:r>
              <w:rPr>
                <w:noProof/>
                <w:sz w:val="20"/>
                <w:szCs w:val="20"/>
                <w:lang w:val="sr-Latn-RS"/>
              </w:rPr>
              <w:t>Televizor</w:t>
            </w:r>
          </w:p>
        </w:tc>
        <w:tc>
          <w:tcPr>
            <w:tcW w:w="2352" w:type="dxa"/>
            <w:tcBorders>
              <w:top w:val="single" w:sz="4" w:space="0" w:color="auto"/>
              <w:left w:val="single" w:sz="4" w:space="0" w:color="auto"/>
              <w:bottom w:val="single" w:sz="4" w:space="0" w:color="auto"/>
              <w:right w:val="single" w:sz="4" w:space="0" w:color="auto"/>
            </w:tcBorders>
          </w:tcPr>
          <w:p w14:paraId="76A86641" w14:textId="31733B44" w:rsidR="0036703D" w:rsidRPr="0036703D" w:rsidRDefault="0036703D" w:rsidP="0036703D">
            <w:pPr>
              <w:spacing w:after="0" w:line="240" w:lineRule="auto"/>
              <w:jc w:val="both"/>
              <w:rPr>
                <w:rFonts w:ascii="Calibri" w:hAnsi="Calibri" w:cs="Calibri"/>
              </w:rPr>
            </w:pPr>
            <w:r w:rsidRPr="0036703D">
              <w:rPr>
                <w:rFonts w:ascii="Calibri" w:hAnsi="Calibri" w:cs="Calibri"/>
              </w:rPr>
              <w:t>UE75M70HAUXXH</w:t>
            </w:r>
          </w:p>
        </w:tc>
        <w:tc>
          <w:tcPr>
            <w:tcW w:w="1396" w:type="dxa"/>
            <w:gridSpan w:val="2"/>
            <w:tcBorders>
              <w:top w:val="single" w:sz="4" w:space="0" w:color="auto"/>
              <w:left w:val="single" w:sz="4" w:space="0" w:color="auto"/>
              <w:bottom w:val="single" w:sz="4" w:space="0" w:color="auto"/>
              <w:right w:val="single" w:sz="4" w:space="0" w:color="auto"/>
            </w:tcBorders>
          </w:tcPr>
          <w:p w14:paraId="3567B7D0" w14:textId="5FE71FED" w:rsidR="0036703D" w:rsidRPr="0036703D" w:rsidRDefault="0036703D" w:rsidP="0036703D">
            <w:pPr>
              <w:spacing w:after="0" w:line="240" w:lineRule="auto"/>
              <w:jc w:val="both"/>
              <w:rPr>
                <w:rFonts w:ascii="Calibri" w:hAnsi="Calibri" w:cs="Calibri"/>
                <w:bCs/>
              </w:rPr>
            </w:pPr>
            <w:r>
              <w:rPr>
                <w:rFonts w:ascii="Calibri" w:hAnsi="Calibri" w:cs="Calibri"/>
                <w:bCs/>
              </w:rPr>
              <w:t>75</w:t>
            </w:r>
          </w:p>
        </w:tc>
        <w:tc>
          <w:tcPr>
            <w:tcW w:w="1391" w:type="dxa"/>
            <w:gridSpan w:val="2"/>
            <w:tcBorders>
              <w:top w:val="single" w:sz="4" w:space="0" w:color="auto"/>
              <w:left w:val="single" w:sz="4" w:space="0" w:color="auto"/>
              <w:bottom w:val="single" w:sz="4" w:space="0" w:color="auto"/>
              <w:right w:val="single" w:sz="4" w:space="0" w:color="auto"/>
            </w:tcBorders>
          </w:tcPr>
          <w:p w14:paraId="5F98B1E8" w14:textId="77777777" w:rsidR="0036703D" w:rsidRPr="008045D7" w:rsidRDefault="0036703D" w:rsidP="0036703D">
            <w:pPr>
              <w:spacing w:after="0" w:line="240" w:lineRule="auto"/>
              <w:jc w:val="center"/>
              <w:rPr>
                <w:rFonts w:ascii="Calibri" w:hAnsi="Calibri" w:cs="Calibri"/>
                <w:bCs/>
              </w:rPr>
            </w:pPr>
            <w:r w:rsidRPr="008045D7">
              <w:rPr>
                <w:rFonts w:ascii="Calibri" w:hAnsi="Calibri" w:cs="Calibri"/>
                <w:bCs/>
              </w:rPr>
              <w:t>M70</w:t>
            </w:r>
          </w:p>
          <w:p w14:paraId="67036520" w14:textId="77777777" w:rsidR="0036703D" w:rsidRPr="008045D7" w:rsidRDefault="0036703D" w:rsidP="0036703D">
            <w:pPr>
              <w:pStyle w:val="Default"/>
              <w:spacing w:line="276" w:lineRule="auto"/>
              <w:ind w:left="279"/>
              <w:jc w:val="center"/>
              <w:rPr>
                <w:rFonts w:ascii="Calibri" w:hAnsi="Calibri" w:cs="Calibri"/>
                <w:bCs/>
              </w:rPr>
            </w:pPr>
          </w:p>
        </w:tc>
        <w:tc>
          <w:tcPr>
            <w:tcW w:w="1294" w:type="dxa"/>
            <w:tcBorders>
              <w:top w:val="single" w:sz="4" w:space="0" w:color="auto"/>
              <w:left w:val="single" w:sz="4" w:space="0" w:color="auto"/>
              <w:bottom w:val="single" w:sz="4" w:space="0" w:color="auto"/>
              <w:right w:val="single" w:sz="4" w:space="0" w:color="auto"/>
            </w:tcBorders>
          </w:tcPr>
          <w:p w14:paraId="084B702B" w14:textId="19F8A6D7" w:rsidR="0036703D" w:rsidRDefault="0036703D" w:rsidP="0036703D">
            <w:pPr>
              <w:pStyle w:val="Default"/>
              <w:spacing w:line="276" w:lineRule="auto"/>
              <w:ind w:left="279"/>
              <w:jc w:val="both"/>
              <w:rPr>
                <w:noProof/>
                <w:sz w:val="20"/>
                <w:szCs w:val="20"/>
                <w:lang w:val="sr-Latn-RS"/>
              </w:rPr>
            </w:pPr>
            <w:r>
              <w:rPr>
                <w:noProof/>
                <w:sz w:val="20"/>
                <w:szCs w:val="20"/>
                <w:lang w:val="sr-Latn-RS"/>
              </w:rPr>
              <w:t>Music Studio 5</w:t>
            </w:r>
          </w:p>
        </w:tc>
        <w:tc>
          <w:tcPr>
            <w:tcW w:w="1454" w:type="dxa"/>
            <w:gridSpan w:val="2"/>
            <w:tcBorders>
              <w:top w:val="single" w:sz="4" w:space="0" w:color="auto"/>
              <w:left w:val="single" w:sz="4" w:space="0" w:color="auto"/>
              <w:bottom w:val="single" w:sz="4" w:space="0" w:color="auto"/>
              <w:right w:val="single" w:sz="4" w:space="0" w:color="auto"/>
            </w:tcBorders>
          </w:tcPr>
          <w:p w14:paraId="511AD88B" w14:textId="73253E73" w:rsidR="0036703D" w:rsidRPr="00C50A8A" w:rsidRDefault="0036703D" w:rsidP="0036703D">
            <w:pPr>
              <w:pStyle w:val="Default"/>
              <w:spacing w:line="276" w:lineRule="auto"/>
              <w:ind w:left="279"/>
              <w:jc w:val="both"/>
              <w:rPr>
                <w:noProof/>
                <w:sz w:val="20"/>
                <w:szCs w:val="20"/>
                <w:lang w:val="sr-Latn-RS"/>
              </w:rPr>
            </w:pPr>
            <w:r w:rsidRPr="00C50A8A">
              <w:rPr>
                <w:noProof/>
                <w:sz w:val="20"/>
                <w:szCs w:val="20"/>
                <w:lang w:val="sr-Latn-RS"/>
              </w:rPr>
              <w:t>HW-LS50H/EN</w:t>
            </w:r>
          </w:p>
        </w:tc>
      </w:tr>
    </w:tbl>
    <w:p w14:paraId="34EE42E5" w14:textId="77777777" w:rsidR="00521861" w:rsidRDefault="00521861" w:rsidP="00521861">
      <w:pPr>
        <w:pStyle w:val="Default"/>
        <w:spacing w:line="276" w:lineRule="auto"/>
        <w:jc w:val="both"/>
        <w:rPr>
          <w:noProof/>
          <w:sz w:val="20"/>
          <w:szCs w:val="20"/>
          <w:u w:val="single"/>
          <w:lang w:val="hr-HR"/>
        </w:rPr>
      </w:pPr>
    </w:p>
    <w:p w14:paraId="2347CDF4" w14:textId="77777777" w:rsidR="00521861" w:rsidRDefault="00521861" w:rsidP="00521861">
      <w:pPr>
        <w:pStyle w:val="Default"/>
        <w:spacing w:line="276" w:lineRule="auto"/>
        <w:jc w:val="both"/>
        <w:rPr>
          <w:noProof/>
          <w:sz w:val="20"/>
          <w:szCs w:val="20"/>
          <w:u w:val="single"/>
          <w:lang w:val="hr-HR"/>
        </w:rPr>
      </w:pPr>
    </w:p>
    <w:p w14:paraId="16474D5B" w14:textId="7E72D645" w:rsidR="00521861" w:rsidRDefault="00521861" w:rsidP="00521861">
      <w:pPr>
        <w:pStyle w:val="Default"/>
        <w:spacing w:line="276" w:lineRule="auto"/>
        <w:jc w:val="both"/>
        <w:rPr>
          <w:noProof/>
          <w:sz w:val="20"/>
          <w:szCs w:val="20"/>
          <w:u w:val="single"/>
          <w:lang w:val="hr-HR"/>
        </w:rPr>
      </w:pPr>
      <w:r>
        <w:rPr>
          <w:noProof/>
          <w:sz w:val="20"/>
          <w:szCs w:val="20"/>
          <w:u w:val="single"/>
          <w:lang w:val="hr-HR"/>
        </w:rPr>
        <w:t xml:space="preserve">7. </w:t>
      </w:r>
      <w:r w:rsidRPr="00626471">
        <w:rPr>
          <w:noProof/>
          <w:sz w:val="20"/>
          <w:szCs w:val="20"/>
          <w:u w:val="single"/>
          <w:lang w:val="hr-HR"/>
        </w:rPr>
        <w:t xml:space="preserve"> ISPORUKA </w:t>
      </w:r>
      <w:r>
        <w:rPr>
          <w:noProof/>
          <w:sz w:val="20"/>
          <w:szCs w:val="20"/>
          <w:u w:val="single"/>
          <w:lang w:val="hr-HR"/>
        </w:rPr>
        <w:t>KUPLJENIH UREĐAJA</w:t>
      </w:r>
    </w:p>
    <w:p w14:paraId="486F6484" w14:textId="77777777" w:rsidR="00521861" w:rsidRDefault="00521861" w:rsidP="00521861">
      <w:pPr>
        <w:pStyle w:val="Default"/>
        <w:spacing w:line="276" w:lineRule="auto"/>
        <w:jc w:val="both"/>
        <w:rPr>
          <w:noProof/>
          <w:sz w:val="20"/>
          <w:szCs w:val="20"/>
          <w:u w:val="single"/>
          <w:lang w:val="hr-HR"/>
        </w:rPr>
      </w:pPr>
    </w:p>
    <w:p w14:paraId="746FE83A" w14:textId="77777777" w:rsidR="00521861" w:rsidRPr="00626471" w:rsidRDefault="00521861" w:rsidP="00521861">
      <w:pPr>
        <w:pStyle w:val="Default"/>
        <w:spacing w:line="276" w:lineRule="auto"/>
        <w:ind w:left="284"/>
        <w:jc w:val="both"/>
        <w:rPr>
          <w:noProof/>
          <w:sz w:val="20"/>
          <w:szCs w:val="20"/>
          <w:u w:val="single"/>
          <w:lang w:val="hr-HR"/>
        </w:rPr>
      </w:pPr>
      <w:r w:rsidRPr="00ED5CBB">
        <w:rPr>
          <w:noProof/>
          <w:sz w:val="20"/>
          <w:szCs w:val="20"/>
          <w:lang w:val="hr-HR"/>
        </w:rPr>
        <w:t>Rokove i uvjete dostave Uređaja koji su predmet ove promocije, a koji su kupljeni u periodu ove promocije, samostalno određuju pojedini Samsung prodajni partneri iz točke 5. ovih Pravila kod kojih su Uređaji kupljeni.</w:t>
      </w:r>
    </w:p>
    <w:p w14:paraId="042CF5D4" w14:textId="77777777" w:rsidR="00521861" w:rsidRDefault="00521861" w:rsidP="00521861">
      <w:pPr>
        <w:pStyle w:val="Default"/>
        <w:spacing w:line="276" w:lineRule="auto"/>
        <w:jc w:val="both"/>
        <w:rPr>
          <w:noProof/>
          <w:sz w:val="20"/>
          <w:szCs w:val="20"/>
          <w:lang w:val="hr-HR"/>
        </w:rPr>
      </w:pPr>
    </w:p>
    <w:p w14:paraId="4BDF8A20" w14:textId="2F89C04B" w:rsidR="00521861" w:rsidRPr="00621B4F" w:rsidRDefault="00C50A8A" w:rsidP="00521861">
      <w:pPr>
        <w:pStyle w:val="Default"/>
        <w:jc w:val="both"/>
        <w:rPr>
          <w:noProof/>
          <w:sz w:val="20"/>
          <w:szCs w:val="20"/>
          <w:u w:val="single"/>
          <w:lang w:val="hr-HR"/>
        </w:rPr>
      </w:pPr>
      <w:r>
        <w:rPr>
          <w:noProof/>
          <w:sz w:val="20"/>
          <w:szCs w:val="20"/>
          <w:u w:val="single"/>
          <w:lang w:val="hr-HR"/>
        </w:rPr>
        <w:t>8</w:t>
      </w:r>
      <w:r w:rsidR="00521861" w:rsidRPr="00621B4F">
        <w:rPr>
          <w:noProof/>
          <w:sz w:val="20"/>
          <w:szCs w:val="20"/>
          <w:u w:val="single"/>
          <w:lang w:val="hr-HR"/>
        </w:rPr>
        <w:t>. OBVEZA POVRATA POKLONA U SLUČAJU KORIŠTENJA PRAVA NA POVRAT ROBE KOD KUPNJE NA DALJINU</w:t>
      </w:r>
    </w:p>
    <w:p w14:paraId="59C2CBBC" w14:textId="77777777" w:rsidR="00521861" w:rsidRPr="00621B4F" w:rsidRDefault="00521861" w:rsidP="00521861">
      <w:pPr>
        <w:pStyle w:val="Default"/>
        <w:jc w:val="both"/>
        <w:rPr>
          <w:noProof/>
          <w:sz w:val="20"/>
          <w:szCs w:val="20"/>
          <w:lang w:val="hr-HR"/>
        </w:rPr>
      </w:pPr>
    </w:p>
    <w:p w14:paraId="210ECA88" w14:textId="77777777" w:rsidR="00521861" w:rsidRDefault="00521861" w:rsidP="00521861">
      <w:pPr>
        <w:pStyle w:val="Default"/>
        <w:spacing w:line="276" w:lineRule="auto"/>
        <w:ind w:left="284"/>
        <w:jc w:val="both"/>
        <w:rPr>
          <w:noProof/>
          <w:sz w:val="20"/>
          <w:szCs w:val="20"/>
          <w:lang w:val="hr-HR"/>
        </w:rPr>
      </w:pPr>
      <w:r w:rsidRPr="00621B4F">
        <w:rPr>
          <w:noProof/>
          <w:sz w:val="20"/>
          <w:szCs w:val="20"/>
          <w:lang w:val="hr-HR"/>
        </w:rPr>
        <w:t>U slučaju da kupac – sudionik u predmetnoj promociji koji je Uređaj/e koji su predmet promocije kupio na daljinu putem internet trgovine nekog od prodajnih partnera uključenih u predmetnu promociju iskoristi svoje zakonsko pravo na povrat tako kupljenog/ih Uređaja, kupac-sudionik u predmetnoj promociji je obvezan izvršiti povrat poklona primljenog/ih u sklopu predmetne promocije.</w:t>
      </w:r>
    </w:p>
    <w:p w14:paraId="4F7C9813" w14:textId="77777777" w:rsidR="00521861" w:rsidRDefault="00521861" w:rsidP="00521861">
      <w:pPr>
        <w:pStyle w:val="Default"/>
        <w:spacing w:line="276" w:lineRule="auto"/>
        <w:ind w:left="284"/>
        <w:jc w:val="both"/>
        <w:rPr>
          <w:noProof/>
          <w:sz w:val="20"/>
          <w:szCs w:val="20"/>
          <w:lang w:val="hr-HR"/>
        </w:rPr>
      </w:pPr>
    </w:p>
    <w:p w14:paraId="79E2F47B" w14:textId="77777777" w:rsidR="00521861" w:rsidRDefault="00521861" w:rsidP="00521861">
      <w:pPr>
        <w:pStyle w:val="Default"/>
        <w:spacing w:line="276" w:lineRule="auto"/>
        <w:ind w:left="284"/>
        <w:jc w:val="both"/>
        <w:rPr>
          <w:noProof/>
          <w:sz w:val="20"/>
          <w:szCs w:val="20"/>
          <w:u w:val="single"/>
          <w:lang w:val="hr-HR"/>
        </w:rPr>
      </w:pPr>
      <w:r w:rsidRPr="00621B4F">
        <w:rPr>
          <w:noProof/>
          <w:sz w:val="20"/>
          <w:szCs w:val="20"/>
          <w:lang w:val="hr-HR"/>
        </w:rPr>
        <w:t xml:space="preserve">Kako bi izvršio gore navedeni povrat poklona, kupac-sudionik u predmetnoj promociji treba kontaktirati Samsung putem email adrese </w:t>
      </w:r>
      <w:hyperlink r:id="rId5" w:history="1">
        <w:r w:rsidRPr="004D1B54">
          <w:rPr>
            <w:rStyle w:val="Hyperlink"/>
            <w:noProof/>
            <w:sz w:val="20"/>
            <w:szCs w:val="20"/>
            <w:lang w:val="hr-HR"/>
          </w:rPr>
          <w:t>ce.promotion@samsung.com</w:t>
        </w:r>
      </w:hyperlink>
      <w:r w:rsidRPr="00621B4F">
        <w:rPr>
          <w:noProof/>
          <w:sz w:val="20"/>
          <w:szCs w:val="20"/>
          <w:lang w:val="hr-HR"/>
        </w:rPr>
        <w:t>.</w:t>
      </w:r>
      <w:r>
        <w:rPr>
          <w:noProof/>
          <w:sz w:val="20"/>
          <w:szCs w:val="20"/>
          <w:lang w:val="hr-HR"/>
        </w:rPr>
        <w:t xml:space="preserve"> </w:t>
      </w:r>
      <w:r w:rsidRPr="00621B4F">
        <w:rPr>
          <w:noProof/>
          <w:sz w:val="20"/>
          <w:szCs w:val="20"/>
          <w:lang w:val="hr-HR"/>
        </w:rPr>
        <w:t xml:space="preserve"> Po zaprimanju e-mail poruke od kupca-sudionika u promociji, Samsung će obavijestiti kupca-sudionika u promociji o adresi na koju kupac-sudionik u promociji treba izvršiti povrat poklona.</w:t>
      </w:r>
    </w:p>
    <w:p w14:paraId="12C9FBE3" w14:textId="77777777" w:rsidR="00521861" w:rsidRPr="00ED5CBB" w:rsidRDefault="00521861" w:rsidP="00521861">
      <w:pPr>
        <w:pStyle w:val="Default"/>
        <w:spacing w:line="276" w:lineRule="auto"/>
        <w:jc w:val="both"/>
        <w:rPr>
          <w:noProof/>
          <w:sz w:val="20"/>
          <w:szCs w:val="20"/>
          <w:lang w:val="hr-HR"/>
        </w:rPr>
      </w:pPr>
    </w:p>
    <w:p w14:paraId="69D0E7D6" w14:textId="4C309804" w:rsidR="00521861" w:rsidRDefault="00C50A8A" w:rsidP="00521861">
      <w:pPr>
        <w:pStyle w:val="Default"/>
        <w:spacing w:line="276" w:lineRule="auto"/>
        <w:jc w:val="both"/>
        <w:rPr>
          <w:noProof/>
          <w:sz w:val="20"/>
          <w:szCs w:val="20"/>
          <w:u w:val="single"/>
          <w:lang w:val="hr-HR"/>
        </w:rPr>
      </w:pPr>
      <w:r>
        <w:rPr>
          <w:noProof/>
          <w:sz w:val="20"/>
          <w:szCs w:val="20"/>
          <w:u w:val="single"/>
          <w:lang w:val="hr-HR"/>
        </w:rPr>
        <w:t>9</w:t>
      </w:r>
      <w:r w:rsidR="00521861" w:rsidRPr="00626471">
        <w:rPr>
          <w:noProof/>
          <w:sz w:val="20"/>
          <w:szCs w:val="20"/>
          <w:u w:val="single"/>
          <w:lang w:val="hr-HR"/>
        </w:rPr>
        <w:t xml:space="preserve">. </w:t>
      </w:r>
      <w:r w:rsidR="00521861">
        <w:rPr>
          <w:noProof/>
          <w:sz w:val="20"/>
          <w:szCs w:val="20"/>
          <w:u w:val="single"/>
          <w:lang w:val="hr-HR"/>
        </w:rPr>
        <w:t>PRAVO IZMJENE PRAVILA PROMOCIJE</w:t>
      </w:r>
    </w:p>
    <w:p w14:paraId="0E5AFBAD" w14:textId="77777777" w:rsidR="00521861" w:rsidRDefault="00521861" w:rsidP="00521861">
      <w:pPr>
        <w:pStyle w:val="Default"/>
        <w:spacing w:line="276" w:lineRule="auto"/>
        <w:ind w:left="284"/>
        <w:jc w:val="both"/>
        <w:rPr>
          <w:noProof/>
          <w:sz w:val="20"/>
          <w:szCs w:val="20"/>
          <w:lang w:val="hr-HR"/>
        </w:rPr>
      </w:pPr>
    </w:p>
    <w:p w14:paraId="5375C3C9" w14:textId="77777777" w:rsidR="00521861" w:rsidRDefault="00521861" w:rsidP="00521861">
      <w:pPr>
        <w:pStyle w:val="Default"/>
        <w:spacing w:line="276" w:lineRule="auto"/>
        <w:ind w:left="284"/>
        <w:jc w:val="both"/>
        <w:rPr>
          <w:noProof/>
          <w:sz w:val="20"/>
          <w:szCs w:val="20"/>
          <w:u w:val="single"/>
          <w:lang w:val="hr-HR"/>
        </w:rPr>
      </w:pPr>
      <w:r w:rsidRPr="00ED5CBB">
        <w:rPr>
          <w:noProof/>
          <w:sz w:val="20"/>
          <w:szCs w:val="20"/>
          <w:lang w:val="hr-HR"/>
        </w:rPr>
        <w:t>Samsung zadržava pravo da u bilo koje vrijeme, iz opravdanih razloga, izvrši izmjene ovih Pravila, uz obavezu da iste, bez odlaganja, javno objavi.</w:t>
      </w:r>
    </w:p>
    <w:p w14:paraId="67E4C8BD" w14:textId="77777777" w:rsidR="00521861" w:rsidRDefault="00521861" w:rsidP="00521861">
      <w:pPr>
        <w:pStyle w:val="Default"/>
        <w:spacing w:line="276" w:lineRule="auto"/>
        <w:ind w:left="720"/>
        <w:jc w:val="both"/>
        <w:rPr>
          <w:noProof/>
          <w:sz w:val="20"/>
          <w:szCs w:val="20"/>
          <w:lang w:val="hr-HR"/>
        </w:rPr>
      </w:pPr>
    </w:p>
    <w:p w14:paraId="4EF5E8E1" w14:textId="3AB3F694" w:rsidR="00521861" w:rsidRPr="00626471" w:rsidRDefault="00C50A8A" w:rsidP="00521861">
      <w:pPr>
        <w:pStyle w:val="Default"/>
        <w:spacing w:line="276" w:lineRule="auto"/>
        <w:jc w:val="both"/>
        <w:rPr>
          <w:noProof/>
          <w:sz w:val="20"/>
          <w:szCs w:val="20"/>
          <w:u w:val="single"/>
          <w:lang w:val="hr-HR"/>
        </w:rPr>
      </w:pPr>
      <w:r>
        <w:rPr>
          <w:noProof/>
          <w:sz w:val="20"/>
          <w:szCs w:val="20"/>
          <w:u w:val="single"/>
          <w:lang w:val="hr-HR"/>
        </w:rPr>
        <w:t>10</w:t>
      </w:r>
      <w:r w:rsidR="00521861" w:rsidRPr="00626471">
        <w:rPr>
          <w:noProof/>
          <w:sz w:val="20"/>
          <w:szCs w:val="20"/>
          <w:u w:val="single"/>
          <w:lang w:val="hr-HR"/>
        </w:rPr>
        <w:t>. KONTAKT</w:t>
      </w:r>
    </w:p>
    <w:p w14:paraId="4AF3E0FF" w14:textId="77777777" w:rsidR="00521861" w:rsidRDefault="00521861" w:rsidP="00521861">
      <w:pPr>
        <w:pStyle w:val="Default"/>
        <w:spacing w:line="276" w:lineRule="auto"/>
        <w:jc w:val="both"/>
        <w:rPr>
          <w:noProof/>
          <w:sz w:val="20"/>
          <w:szCs w:val="20"/>
          <w:lang w:val="hr-HR"/>
        </w:rPr>
      </w:pPr>
    </w:p>
    <w:p w14:paraId="090B67A3" w14:textId="77777777" w:rsidR="00521861" w:rsidRDefault="00521861" w:rsidP="00521861">
      <w:pPr>
        <w:pStyle w:val="Default"/>
        <w:spacing w:line="276" w:lineRule="auto"/>
        <w:ind w:left="284"/>
        <w:jc w:val="both"/>
        <w:rPr>
          <w:noProof/>
          <w:sz w:val="20"/>
          <w:szCs w:val="20"/>
          <w:lang w:val="hr-HR"/>
        </w:rPr>
      </w:pPr>
      <w:r w:rsidRPr="00ED5CBB">
        <w:rPr>
          <w:noProof/>
          <w:sz w:val="20"/>
          <w:szCs w:val="20"/>
          <w:lang w:val="hr-HR"/>
        </w:rPr>
        <w:t xml:space="preserve">E-mail adresa za kontakt u pogledu predmetne promocije: </w:t>
      </w:r>
      <w:hyperlink r:id="rId6" w:history="1">
        <w:r w:rsidRPr="004D1B54">
          <w:rPr>
            <w:rStyle w:val="Hyperlink"/>
            <w:noProof/>
            <w:sz w:val="20"/>
            <w:szCs w:val="20"/>
            <w:lang w:val="hr-HR"/>
          </w:rPr>
          <w:t>ce.promotion@samsung.com</w:t>
        </w:r>
      </w:hyperlink>
      <w:r>
        <w:rPr>
          <w:noProof/>
          <w:sz w:val="20"/>
          <w:szCs w:val="20"/>
          <w:lang w:val="hr-HR"/>
        </w:rPr>
        <w:t xml:space="preserve"> </w:t>
      </w:r>
    </w:p>
    <w:p w14:paraId="15939941" w14:textId="77777777" w:rsidR="00521861" w:rsidRPr="00521861" w:rsidRDefault="00521861" w:rsidP="00521861">
      <w:pPr>
        <w:rPr>
          <w:lang w:val="de-DE"/>
        </w:rPr>
      </w:pPr>
    </w:p>
    <w:p w14:paraId="5A6B1F90" w14:textId="6CBF31D7" w:rsidR="00521861" w:rsidRDefault="00521861" w:rsidP="00521861">
      <w:pPr>
        <w:rPr>
          <w:lang w:val="de-DE"/>
        </w:rPr>
      </w:pPr>
    </w:p>
    <w:p w14:paraId="7DE7E815" w14:textId="44BF6BE2" w:rsidR="00252B02" w:rsidRDefault="00252B02" w:rsidP="00521861">
      <w:pPr>
        <w:rPr>
          <w:lang w:val="de-DE"/>
        </w:rPr>
      </w:pPr>
    </w:p>
    <w:p w14:paraId="7E9A997C" w14:textId="0BFF28D4" w:rsidR="00252B02" w:rsidRDefault="00252B02" w:rsidP="00521861">
      <w:pPr>
        <w:rPr>
          <w:lang w:val="de-DE"/>
        </w:rPr>
      </w:pPr>
    </w:p>
    <w:p w14:paraId="56CE0D61" w14:textId="39E41D34" w:rsidR="00252B02" w:rsidRDefault="00252B02" w:rsidP="00521861">
      <w:pPr>
        <w:rPr>
          <w:lang w:val="de-DE"/>
        </w:rPr>
      </w:pPr>
    </w:p>
    <w:p w14:paraId="7F411AFE" w14:textId="7FB590EF" w:rsidR="00252B02" w:rsidRDefault="00252B02" w:rsidP="00521861">
      <w:pPr>
        <w:rPr>
          <w:lang w:val="de-DE"/>
        </w:rPr>
      </w:pPr>
    </w:p>
    <w:p w14:paraId="73861B08" w14:textId="7AC7E5A2" w:rsidR="00252B02" w:rsidRDefault="00252B02" w:rsidP="00521861">
      <w:pPr>
        <w:rPr>
          <w:lang w:val="de-DE"/>
        </w:rPr>
      </w:pPr>
    </w:p>
    <w:p w14:paraId="61C16F10" w14:textId="54CE925A" w:rsidR="00252B02" w:rsidRDefault="00252B02" w:rsidP="00521861">
      <w:pPr>
        <w:rPr>
          <w:lang w:val="de-DE"/>
        </w:rPr>
      </w:pPr>
    </w:p>
    <w:p w14:paraId="13D162DC" w14:textId="62CA556E" w:rsidR="00252B02" w:rsidRDefault="00252B02" w:rsidP="00521861">
      <w:pPr>
        <w:rPr>
          <w:lang w:val="de-DE"/>
        </w:rPr>
      </w:pPr>
    </w:p>
    <w:p w14:paraId="073C500E" w14:textId="2FD7DC90" w:rsidR="00252B02" w:rsidRDefault="00252B02" w:rsidP="00521861">
      <w:pPr>
        <w:rPr>
          <w:lang w:val="de-DE"/>
        </w:rPr>
      </w:pPr>
    </w:p>
    <w:p w14:paraId="073551FD" w14:textId="239709F0" w:rsidR="00252B02" w:rsidRDefault="00252B02" w:rsidP="00521861">
      <w:pPr>
        <w:rPr>
          <w:lang w:val="de-DE"/>
        </w:rPr>
      </w:pPr>
    </w:p>
    <w:p w14:paraId="74650A69" w14:textId="634D5042" w:rsidR="00252B02" w:rsidRDefault="00252B02" w:rsidP="00521861">
      <w:pPr>
        <w:rPr>
          <w:lang w:val="de-DE"/>
        </w:rPr>
      </w:pPr>
    </w:p>
    <w:p w14:paraId="280CE665" w14:textId="11EF722F" w:rsidR="00252B02" w:rsidRDefault="00252B02" w:rsidP="00521861">
      <w:pPr>
        <w:rPr>
          <w:lang w:val="de-DE"/>
        </w:rPr>
      </w:pPr>
    </w:p>
    <w:p w14:paraId="29FC1F1C" w14:textId="46160827" w:rsidR="00252B02" w:rsidRDefault="00252B02" w:rsidP="00521861">
      <w:pPr>
        <w:rPr>
          <w:lang w:val="de-DE"/>
        </w:rPr>
      </w:pPr>
    </w:p>
    <w:p w14:paraId="56438C85" w14:textId="7872B323" w:rsidR="00234ED5" w:rsidRDefault="00234ED5" w:rsidP="00521861">
      <w:pPr>
        <w:rPr>
          <w:lang w:val="de-DE"/>
        </w:rPr>
      </w:pPr>
    </w:p>
    <w:p w14:paraId="634F4A56" w14:textId="73E3B28F" w:rsidR="00234ED5" w:rsidRDefault="00234ED5" w:rsidP="00521861">
      <w:pPr>
        <w:rPr>
          <w:lang w:val="de-DE"/>
        </w:rPr>
      </w:pPr>
    </w:p>
    <w:p w14:paraId="014618AE" w14:textId="792D8115" w:rsidR="00234ED5" w:rsidRDefault="00234ED5" w:rsidP="00521861">
      <w:pPr>
        <w:rPr>
          <w:lang w:val="de-DE"/>
        </w:rPr>
      </w:pPr>
    </w:p>
    <w:p w14:paraId="61BDF378" w14:textId="4F323D1A" w:rsidR="00234ED5" w:rsidRDefault="00234ED5" w:rsidP="00521861">
      <w:pPr>
        <w:rPr>
          <w:lang w:val="de-DE"/>
        </w:rPr>
      </w:pPr>
    </w:p>
    <w:p w14:paraId="555EE79C" w14:textId="34E82B5B" w:rsidR="00234ED5" w:rsidRDefault="00234ED5" w:rsidP="00521861">
      <w:pPr>
        <w:rPr>
          <w:lang w:val="de-DE"/>
        </w:rPr>
      </w:pPr>
    </w:p>
    <w:p w14:paraId="49D41A2D" w14:textId="68FCFB33" w:rsidR="00234ED5" w:rsidRDefault="00234ED5" w:rsidP="00521861">
      <w:pPr>
        <w:rPr>
          <w:lang w:val="de-DE"/>
        </w:rPr>
      </w:pPr>
    </w:p>
    <w:p w14:paraId="4C3DBEF9" w14:textId="77D4426D" w:rsidR="00234ED5" w:rsidRDefault="00234ED5" w:rsidP="00521861">
      <w:pPr>
        <w:rPr>
          <w:lang w:val="de-DE"/>
        </w:rPr>
      </w:pPr>
    </w:p>
    <w:p w14:paraId="250545FC" w14:textId="565AAE16" w:rsidR="00234ED5" w:rsidRDefault="00234ED5" w:rsidP="00521861">
      <w:pPr>
        <w:rPr>
          <w:lang w:val="de-DE"/>
        </w:rPr>
      </w:pPr>
    </w:p>
    <w:p w14:paraId="6FD55E27" w14:textId="77777777" w:rsidR="00234ED5" w:rsidRDefault="00234ED5" w:rsidP="00521861">
      <w:pPr>
        <w:rPr>
          <w:lang w:val="de-DE"/>
        </w:rPr>
      </w:pPr>
    </w:p>
    <w:p w14:paraId="324B5E5C" w14:textId="77777777" w:rsidR="00252B02" w:rsidRPr="00521861" w:rsidRDefault="00252B02" w:rsidP="00521861">
      <w:pPr>
        <w:rPr>
          <w:lang w:val="de-DE"/>
        </w:rPr>
      </w:pPr>
    </w:p>
    <w:p w14:paraId="5AA6C60E" w14:textId="77777777" w:rsidR="00521861" w:rsidRPr="00ED5CBB" w:rsidRDefault="00521861" w:rsidP="00521861">
      <w:pPr>
        <w:rPr>
          <w:rFonts w:ascii="Arial" w:hAnsi="Arial" w:cs="Arial"/>
          <w:b/>
          <w:noProof/>
          <w:color w:val="000000"/>
          <w:sz w:val="20"/>
          <w:szCs w:val="20"/>
          <w:u w:val="single"/>
          <w:lang w:val="hr-HR"/>
        </w:rPr>
      </w:pPr>
      <w:r>
        <w:rPr>
          <w:rFonts w:ascii="Arial" w:hAnsi="Arial" w:cs="Arial"/>
          <w:b/>
          <w:noProof/>
          <w:color w:val="000000"/>
          <w:sz w:val="20"/>
          <w:szCs w:val="20"/>
          <w:u w:val="single"/>
          <w:lang w:val="hr-HR"/>
        </w:rPr>
        <w:t>O</w:t>
      </w:r>
      <w:r w:rsidRPr="00ED5CBB">
        <w:rPr>
          <w:rFonts w:ascii="Arial" w:hAnsi="Arial" w:cs="Arial"/>
          <w:b/>
          <w:noProof/>
          <w:color w:val="000000"/>
          <w:sz w:val="20"/>
          <w:szCs w:val="20"/>
          <w:u w:val="single"/>
          <w:lang w:val="hr-HR"/>
        </w:rPr>
        <w:t>BAVIJEST O PRIKUPLJANJU I OBRADI OSOBNIH PODATAKA</w:t>
      </w:r>
    </w:p>
    <w:p w14:paraId="4B08F2C2" w14:textId="77777777" w:rsidR="00521861" w:rsidRDefault="00521861" w:rsidP="00521861">
      <w:pPr>
        <w:pStyle w:val="Default"/>
        <w:spacing w:line="276" w:lineRule="auto"/>
        <w:jc w:val="both"/>
        <w:rPr>
          <w:noProof/>
          <w:sz w:val="20"/>
          <w:szCs w:val="20"/>
          <w:lang w:val="hr-HR"/>
        </w:rPr>
      </w:pPr>
    </w:p>
    <w:p w14:paraId="3155D6FE" w14:textId="77777777" w:rsidR="00521861" w:rsidRPr="00ED5CBB" w:rsidRDefault="00521861" w:rsidP="00521861">
      <w:pPr>
        <w:pStyle w:val="Default"/>
        <w:spacing w:line="276" w:lineRule="auto"/>
        <w:jc w:val="both"/>
        <w:rPr>
          <w:noProof/>
          <w:sz w:val="20"/>
          <w:szCs w:val="20"/>
          <w:lang w:val="hr-HR"/>
        </w:rPr>
      </w:pPr>
      <w:r w:rsidRPr="00ED5CBB">
        <w:rPr>
          <w:noProof/>
          <w:sz w:val="20"/>
          <w:szCs w:val="20"/>
          <w:lang w:val="hr-HR"/>
        </w:rPr>
        <w:t xml:space="preserve">Postupak registracije za sudjelovanje u predmetnoj promociji uključuje dostavu osobnih podataka kupaca (potrošača) nužnih za uspješnu registraciju. </w:t>
      </w:r>
    </w:p>
    <w:p w14:paraId="452591EF" w14:textId="77777777" w:rsidR="00521861" w:rsidRPr="00ED5CBB" w:rsidRDefault="00521861" w:rsidP="00521861">
      <w:pPr>
        <w:pStyle w:val="Default"/>
        <w:spacing w:line="276" w:lineRule="auto"/>
        <w:jc w:val="both"/>
        <w:rPr>
          <w:noProof/>
          <w:sz w:val="20"/>
          <w:szCs w:val="20"/>
          <w:lang w:val="hr-HR"/>
        </w:rPr>
      </w:pPr>
    </w:p>
    <w:p w14:paraId="4D5C587D" w14:textId="77777777" w:rsidR="00521861" w:rsidRPr="00ED5CBB" w:rsidRDefault="00521861" w:rsidP="00521861">
      <w:pPr>
        <w:pStyle w:val="Default"/>
        <w:spacing w:line="276" w:lineRule="auto"/>
        <w:jc w:val="both"/>
        <w:rPr>
          <w:noProof/>
          <w:sz w:val="20"/>
          <w:szCs w:val="20"/>
          <w:lang w:val="hr-HR"/>
        </w:rPr>
      </w:pPr>
      <w:r w:rsidRPr="00ED5CBB">
        <w:rPr>
          <w:noProof/>
          <w:sz w:val="20"/>
          <w:szCs w:val="20"/>
          <w:lang w:val="hr-HR"/>
        </w:rPr>
        <w:t xml:space="preserve">Osobni podaci kupaca koji će se prikupljati su: </w:t>
      </w:r>
    </w:p>
    <w:p w14:paraId="6ABB8501" w14:textId="77777777" w:rsidR="00521861" w:rsidRPr="00ED5CBB" w:rsidRDefault="00521861" w:rsidP="00521861">
      <w:pPr>
        <w:pStyle w:val="Default"/>
        <w:spacing w:line="276" w:lineRule="auto"/>
        <w:jc w:val="both"/>
        <w:rPr>
          <w:noProof/>
          <w:sz w:val="20"/>
          <w:szCs w:val="20"/>
          <w:lang w:val="hr-HR"/>
        </w:rPr>
      </w:pPr>
      <w:r w:rsidRPr="00ED5CBB">
        <w:rPr>
          <w:noProof/>
          <w:sz w:val="20"/>
          <w:szCs w:val="20"/>
          <w:lang w:val="hr-HR"/>
        </w:rPr>
        <w:t xml:space="preserve">- ime i prezime kupca, </w:t>
      </w:r>
    </w:p>
    <w:p w14:paraId="36EA7026" w14:textId="77777777" w:rsidR="00521861" w:rsidRPr="00ED5CBB" w:rsidRDefault="00521861" w:rsidP="00521861">
      <w:pPr>
        <w:pStyle w:val="Default"/>
        <w:spacing w:line="276" w:lineRule="auto"/>
        <w:jc w:val="both"/>
        <w:rPr>
          <w:noProof/>
          <w:sz w:val="20"/>
          <w:szCs w:val="20"/>
          <w:lang w:val="hr-HR"/>
        </w:rPr>
      </w:pPr>
      <w:r w:rsidRPr="00ED5CBB">
        <w:rPr>
          <w:noProof/>
          <w:sz w:val="20"/>
          <w:szCs w:val="20"/>
          <w:lang w:val="hr-HR"/>
        </w:rPr>
        <w:t xml:space="preserve">- e-mail adresa kupca (za potrebe dostavljanja obavijesti o izvršenoj registraciji za sudjelovanje u promociji), </w:t>
      </w:r>
    </w:p>
    <w:p w14:paraId="5ADD3426" w14:textId="77777777" w:rsidR="00521861" w:rsidRPr="00ED5CBB" w:rsidRDefault="00521861" w:rsidP="00521861">
      <w:pPr>
        <w:pStyle w:val="Default"/>
        <w:spacing w:line="276" w:lineRule="auto"/>
        <w:jc w:val="both"/>
        <w:rPr>
          <w:noProof/>
          <w:sz w:val="20"/>
          <w:szCs w:val="20"/>
          <w:lang w:val="hr-HR"/>
        </w:rPr>
      </w:pPr>
      <w:r w:rsidRPr="00ED5CBB">
        <w:rPr>
          <w:noProof/>
          <w:sz w:val="20"/>
          <w:szCs w:val="20"/>
          <w:lang w:val="hr-HR"/>
        </w:rPr>
        <w:t>- ispravna kućna adresa kupca (radi dostave poklona),</w:t>
      </w:r>
    </w:p>
    <w:p w14:paraId="7326878B" w14:textId="77777777" w:rsidR="00521861" w:rsidRPr="00ED5CBB" w:rsidRDefault="00521861" w:rsidP="00521861">
      <w:pPr>
        <w:pStyle w:val="Default"/>
        <w:spacing w:line="276" w:lineRule="auto"/>
        <w:jc w:val="both"/>
        <w:rPr>
          <w:noProof/>
          <w:sz w:val="20"/>
          <w:szCs w:val="20"/>
          <w:lang w:val="hr-HR"/>
        </w:rPr>
      </w:pPr>
      <w:r w:rsidRPr="00ED5CBB">
        <w:rPr>
          <w:noProof/>
          <w:sz w:val="20"/>
          <w:szCs w:val="20"/>
          <w:lang w:val="hr-HR"/>
        </w:rPr>
        <w:t>- broj telefona kupca (za potrebe kontakta u vezi dostave poklona)</w:t>
      </w:r>
    </w:p>
    <w:p w14:paraId="282AD55C" w14:textId="77777777" w:rsidR="00521861" w:rsidRPr="00ED5CBB" w:rsidRDefault="00521861" w:rsidP="00521861">
      <w:pPr>
        <w:pStyle w:val="Default"/>
        <w:spacing w:line="276" w:lineRule="auto"/>
        <w:jc w:val="both"/>
        <w:rPr>
          <w:noProof/>
          <w:sz w:val="20"/>
          <w:szCs w:val="20"/>
          <w:lang w:val="hr-HR"/>
        </w:rPr>
      </w:pPr>
      <w:r w:rsidRPr="00ED5CBB">
        <w:rPr>
          <w:noProof/>
          <w:sz w:val="20"/>
          <w:szCs w:val="20"/>
          <w:lang w:val="hr-HR"/>
        </w:rPr>
        <w:t>- prikaz (sken) fiskalnog računa izdanog na prodajnom mjestu pri kupnji Samsung uređaja koji je predmet ove promocije</w:t>
      </w:r>
      <w:r>
        <w:rPr>
          <w:noProof/>
          <w:sz w:val="20"/>
          <w:szCs w:val="20"/>
          <w:lang w:val="hr-HR"/>
        </w:rPr>
        <w:t>,</w:t>
      </w:r>
    </w:p>
    <w:p w14:paraId="0E47F9A0" w14:textId="77777777" w:rsidR="00521861" w:rsidRPr="00ED5CBB" w:rsidRDefault="00521861" w:rsidP="00521861">
      <w:pPr>
        <w:pStyle w:val="Default"/>
        <w:spacing w:line="276" w:lineRule="auto"/>
        <w:jc w:val="both"/>
        <w:rPr>
          <w:noProof/>
          <w:sz w:val="20"/>
          <w:szCs w:val="20"/>
          <w:lang w:val="hr-HR"/>
        </w:rPr>
      </w:pPr>
      <w:r w:rsidRPr="00ED5CBB">
        <w:rPr>
          <w:noProof/>
          <w:sz w:val="20"/>
          <w:szCs w:val="20"/>
          <w:lang w:val="hr-HR"/>
        </w:rPr>
        <w:t>- mo</w:t>
      </w:r>
      <w:r>
        <w:rPr>
          <w:noProof/>
          <w:sz w:val="20"/>
          <w:szCs w:val="20"/>
          <w:lang w:val="hr-HR"/>
        </w:rPr>
        <w:t>del i serijski broj kupljenog Samsung uređaja koji je</w:t>
      </w:r>
      <w:r w:rsidRPr="00ED5CBB">
        <w:rPr>
          <w:noProof/>
          <w:sz w:val="20"/>
          <w:szCs w:val="20"/>
          <w:lang w:val="hr-HR"/>
        </w:rPr>
        <w:t xml:space="preserve"> predmet promocije. </w:t>
      </w:r>
    </w:p>
    <w:p w14:paraId="7A40225F" w14:textId="77777777" w:rsidR="00521861" w:rsidRPr="00ED5CBB" w:rsidRDefault="00521861" w:rsidP="00521861">
      <w:pPr>
        <w:pStyle w:val="Default"/>
        <w:spacing w:line="276" w:lineRule="auto"/>
        <w:jc w:val="both"/>
        <w:rPr>
          <w:noProof/>
          <w:sz w:val="20"/>
          <w:szCs w:val="20"/>
          <w:lang w:val="hr-HR"/>
        </w:rPr>
      </w:pPr>
    </w:p>
    <w:p w14:paraId="0973A002" w14:textId="77777777" w:rsidR="00521861" w:rsidRPr="00ED5CBB" w:rsidRDefault="00521861" w:rsidP="00521861">
      <w:pPr>
        <w:pStyle w:val="Default"/>
        <w:spacing w:line="276" w:lineRule="auto"/>
        <w:jc w:val="both"/>
        <w:rPr>
          <w:noProof/>
          <w:sz w:val="20"/>
          <w:szCs w:val="20"/>
          <w:lang w:val="hr-HR"/>
        </w:rPr>
      </w:pPr>
      <w:r>
        <w:rPr>
          <w:noProof/>
          <w:sz w:val="20"/>
          <w:szCs w:val="20"/>
          <w:lang w:val="hr-HR"/>
        </w:rPr>
        <w:lastRenderedPageBreak/>
        <w:t>Podnošenjem prijave za sudjelovanje u predmetnoj promociji u skladu s člankom 4. Pravil</w:t>
      </w:r>
      <w:r w:rsidRPr="00ED5CBB">
        <w:rPr>
          <w:noProof/>
          <w:sz w:val="20"/>
          <w:szCs w:val="20"/>
          <w:lang w:val="hr-HR"/>
        </w:rPr>
        <w:t>a predmetne promocije kupac (sudionik u predmetnoj promociji) potvrđuje da je upoznat da će trgovačko društvo Samsung Electronics Austria GmbH, njegova podružnica u Republ</w:t>
      </w:r>
      <w:r>
        <w:rPr>
          <w:noProof/>
          <w:sz w:val="20"/>
          <w:szCs w:val="20"/>
          <w:lang w:val="hr-HR"/>
        </w:rPr>
        <w:t>ici Hrvatskoj i njihovi podizvođ</w:t>
      </w:r>
      <w:r w:rsidRPr="00ED5CBB">
        <w:rPr>
          <w:noProof/>
          <w:sz w:val="20"/>
          <w:szCs w:val="20"/>
          <w:lang w:val="hr-HR"/>
        </w:rPr>
        <w:t xml:space="preserve">ači gore navedene osobne podatke potrošača prikupljati i koristiti u svrhu registracije za sudjelovanje u predmetnoj promociji, ostvarivanja prava na poklon te kontaktiranja u vezi navedenog. </w:t>
      </w:r>
    </w:p>
    <w:p w14:paraId="33CE2C31" w14:textId="77777777" w:rsidR="00521861" w:rsidRPr="00ED5CBB" w:rsidRDefault="00521861" w:rsidP="00521861">
      <w:pPr>
        <w:pStyle w:val="Default"/>
        <w:spacing w:line="276" w:lineRule="auto"/>
        <w:jc w:val="both"/>
        <w:rPr>
          <w:noProof/>
          <w:sz w:val="20"/>
          <w:szCs w:val="20"/>
          <w:lang w:val="hr-HR"/>
        </w:rPr>
      </w:pPr>
    </w:p>
    <w:p w14:paraId="078227E0" w14:textId="77777777" w:rsidR="00521861" w:rsidRPr="00ED5CBB" w:rsidRDefault="00521861" w:rsidP="00521861">
      <w:pPr>
        <w:pStyle w:val="Default"/>
        <w:spacing w:line="276" w:lineRule="auto"/>
        <w:jc w:val="both"/>
        <w:rPr>
          <w:noProof/>
          <w:sz w:val="20"/>
          <w:szCs w:val="20"/>
          <w:lang w:val="hr-HR"/>
        </w:rPr>
      </w:pPr>
      <w:r w:rsidRPr="00ED5CBB">
        <w:rPr>
          <w:noProof/>
          <w:sz w:val="20"/>
          <w:szCs w:val="20"/>
          <w:lang w:val="hr-HR"/>
        </w:rPr>
        <w:t xml:space="preserve">Kupac (sudionik u predmetnoj promociji) ujedno potvrđuje da je upoznat sa Samsungovim Pravilima o privatnosti koja su priložena u nastavku ovog teksta, kao i da je upoznat da će Samsung postupati s prikupljenim osobnim podacima kupca (sudionika u predmetnoj promociji) u skladu s odredbama navedenih Pravila o privatnosti. </w:t>
      </w:r>
    </w:p>
    <w:p w14:paraId="27406836" w14:textId="77777777" w:rsidR="00521861" w:rsidRPr="00ED5CBB" w:rsidRDefault="00521861" w:rsidP="00521861">
      <w:pPr>
        <w:pStyle w:val="Default"/>
        <w:spacing w:line="276" w:lineRule="auto"/>
        <w:jc w:val="both"/>
        <w:rPr>
          <w:noProof/>
          <w:sz w:val="20"/>
          <w:szCs w:val="20"/>
          <w:lang w:val="hr-HR"/>
        </w:rPr>
      </w:pPr>
    </w:p>
    <w:p w14:paraId="6CEA9D0E" w14:textId="77777777" w:rsidR="00521861" w:rsidRPr="00ED5CBB" w:rsidRDefault="00521861" w:rsidP="00521861">
      <w:pPr>
        <w:pStyle w:val="Default"/>
        <w:spacing w:line="276" w:lineRule="auto"/>
        <w:jc w:val="both"/>
        <w:rPr>
          <w:noProof/>
          <w:sz w:val="20"/>
          <w:szCs w:val="20"/>
          <w:lang w:val="hr-HR"/>
        </w:rPr>
      </w:pPr>
      <w:r>
        <w:rPr>
          <w:noProof/>
          <w:sz w:val="20"/>
          <w:szCs w:val="20"/>
          <w:lang w:val="hr-HR"/>
        </w:rPr>
        <w:t>Podnošenjem prijave za sudjelovanje u predmetnoj promociji u skladu s člankom 4. Pravil</w:t>
      </w:r>
      <w:r w:rsidRPr="00ED5CBB">
        <w:rPr>
          <w:noProof/>
          <w:sz w:val="20"/>
          <w:szCs w:val="20"/>
          <w:lang w:val="hr-HR"/>
        </w:rPr>
        <w:t>a predmetne promocije kupac (sudionik u predmetnoj promociji) također potvrđuje da je upoznat i sa sljedećim:</w:t>
      </w:r>
    </w:p>
    <w:p w14:paraId="7F982030" w14:textId="77777777" w:rsidR="00521861" w:rsidRPr="00ED5CBB" w:rsidRDefault="00521861" w:rsidP="00521861">
      <w:pPr>
        <w:pStyle w:val="Default"/>
        <w:spacing w:line="276" w:lineRule="auto"/>
        <w:jc w:val="both"/>
        <w:rPr>
          <w:noProof/>
          <w:sz w:val="20"/>
          <w:szCs w:val="20"/>
          <w:lang w:val="hr-HR"/>
        </w:rPr>
      </w:pPr>
    </w:p>
    <w:p w14:paraId="0A17C641" w14:textId="77777777" w:rsidR="00521861" w:rsidRPr="00ED5CBB" w:rsidRDefault="00521861" w:rsidP="00521861">
      <w:pPr>
        <w:pStyle w:val="Default"/>
        <w:spacing w:line="276" w:lineRule="auto"/>
        <w:jc w:val="both"/>
        <w:rPr>
          <w:noProof/>
          <w:sz w:val="20"/>
          <w:szCs w:val="20"/>
          <w:lang w:val="hr-HR"/>
        </w:rPr>
      </w:pPr>
      <w:r w:rsidRPr="00ED5CBB">
        <w:rPr>
          <w:noProof/>
          <w:sz w:val="20"/>
          <w:szCs w:val="20"/>
          <w:lang w:val="hr-HR"/>
        </w:rPr>
        <w:t>- da je voditelj obrade osobnih podataka Samsung Electronics Austria GmbH, Podružnica Zagreb, Radnička cesta 37, Zagreb, Hrvatska,</w:t>
      </w:r>
    </w:p>
    <w:p w14:paraId="4D1D65FB" w14:textId="77777777" w:rsidR="00521861" w:rsidRPr="00ED5CBB" w:rsidRDefault="00521861" w:rsidP="00521861">
      <w:pPr>
        <w:pStyle w:val="Default"/>
        <w:spacing w:line="276" w:lineRule="auto"/>
        <w:jc w:val="both"/>
        <w:rPr>
          <w:noProof/>
          <w:sz w:val="20"/>
          <w:szCs w:val="20"/>
          <w:lang w:val="hr-HR"/>
        </w:rPr>
      </w:pPr>
    </w:p>
    <w:p w14:paraId="7BDE3B20" w14:textId="77777777" w:rsidR="00521861" w:rsidRPr="00ED5CBB" w:rsidRDefault="00521861" w:rsidP="00521861">
      <w:pPr>
        <w:pStyle w:val="Default"/>
        <w:spacing w:line="276" w:lineRule="auto"/>
        <w:jc w:val="both"/>
        <w:rPr>
          <w:noProof/>
          <w:sz w:val="20"/>
          <w:szCs w:val="20"/>
          <w:lang w:val="hr-HR"/>
        </w:rPr>
      </w:pPr>
      <w:r w:rsidRPr="00ED5CBB">
        <w:rPr>
          <w:noProof/>
          <w:sz w:val="20"/>
          <w:szCs w:val="20"/>
          <w:lang w:val="hr-HR"/>
        </w:rPr>
        <w:t>- da u slučaju da kupac odluči ne podijeliti svoje osobne podatke sa Samsungom, neće ostvariti pravo na poklon u okviru predmetne promocije,</w:t>
      </w:r>
    </w:p>
    <w:p w14:paraId="178F3EE0" w14:textId="77777777" w:rsidR="00521861" w:rsidRPr="00ED5CBB" w:rsidRDefault="00521861" w:rsidP="00521861">
      <w:pPr>
        <w:pStyle w:val="Default"/>
        <w:spacing w:line="276" w:lineRule="auto"/>
        <w:jc w:val="both"/>
        <w:rPr>
          <w:noProof/>
          <w:sz w:val="20"/>
          <w:szCs w:val="20"/>
          <w:lang w:val="hr-HR"/>
        </w:rPr>
      </w:pPr>
    </w:p>
    <w:p w14:paraId="6D6BE1C7" w14:textId="77777777" w:rsidR="00521861" w:rsidRPr="00ED5CBB" w:rsidRDefault="00521861" w:rsidP="00521861">
      <w:pPr>
        <w:pStyle w:val="Default"/>
        <w:spacing w:line="276" w:lineRule="auto"/>
        <w:jc w:val="both"/>
        <w:rPr>
          <w:noProof/>
          <w:sz w:val="20"/>
          <w:szCs w:val="20"/>
          <w:lang w:val="hr-HR"/>
        </w:rPr>
      </w:pPr>
      <w:r w:rsidRPr="00ED5CBB">
        <w:rPr>
          <w:noProof/>
          <w:sz w:val="20"/>
          <w:szCs w:val="20"/>
          <w:lang w:val="hr-HR"/>
        </w:rPr>
        <w:t xml:space="preserve">- da će gore navedeni voditelj obrade osobnih podataka na zahtjev kupca dopuniti, izmijeniti ili izbrisati njegove osobne podatke ako su isti nepotpuni, netočni ili neažurni te ako njihova obrada nije u skladu sa zakonom, </w:t>
      </w:r>
    </w:p>
    <w:p w14:paraId="5EC1774B" w14:textId="77777777" w:rsidR="00521861" w:rsidRPr="00ED5CBB" w:rsidRDefault="00521861" w:rsidP="00521861">
      <w:pPr>
        <w:pStyle w:val="Default"/>
        <w:spacing w:line="276" w:lineRule="auto"/>
        <w:jc w:val="both"/>
        <w:rPr>
          <w:noProof/>
          <w:sz w:val="20"/>
          <w:szCs w:val="20"/>
          <w:lang w:val="hr-HR"/>
        </w:rPr>
      </w:pPr>
    </w:p>
    <w:p w14:paraId="3F0A5695" w14:textId="77777777" w:rsidR="00521861" w:rsidRPr="00ED5CBB" w:rsidRDefault="00521861" w:rsidP="00521861">
      <w:pPr>
        <w:pStyle w:val="Default"/>
        <w:spacing w:line="276" w:lineRule="auto"/>
        <w:jc w:val="both"/>
        <w:rPr>
          <w:noProof/>
          <w:sz w:val="20"/>
          <w:szCs w:val="20"/>
          <w:lang w:val="hr-HR"/>
        </w:rPr>
      </w:pPr>
      <w:r w:rsidRPr="00ED5CBB">
        <w:rPr>
          <w:noProof/>
          <w:sz w:val="20"/>
          <w:szCs w:val="20"/>
          <w:lang w:val="hr-HR"/>
        </w:rPr>
        <w:t>- da je pravna osnova prikupljanja i obrade osobnih podataka kupaca ostvarenje prava na poklon u okviru predmetne promocije,</w:t>
      </w:r>
    </w:p>
    <w:p w14:paraId="0AA85FE8" w14:textId="77777777" w:rsidR="00521861" w:rsidRPr="00ED5CBB" w:rsidRDefault="00521861" w:rsidP="00521861">
      <w:pPr>
        <w:pStyle w:val="Default"/>
        <w:spacing w:line="276" w:lineRule="auto"/>
        <w:jc w:val="both"/>
        <w:rPr>
          <w:noProof/>
          <w:sz w:val="20"/>
          <w:szCs w:val="20"/>
          <w:lang w:val="hr-HR"/>
        </w:rPr>
      </w:pPr>
    </w:p>
    <w:p w14:paraId="78740F95" w14:textId="77777777" w:rsidR="00521861" w:rsidRPr="00ED5CBB" w:rsidRDefault="00521861" w:rsidP="00521861">
      <w:pPr>
        <w:pStyle w:val="Default"/>
        <w:spacing w:line="276" w:lineRule="auto"/>
        <w:jc w:val="both"/>
        <w:rPr>
          <w:noProof/>
          <w:sz w:val="20"/>
          <w:szCs w:val="20"/>
          <w:lang w:val="hr-HR"/>
        </w:rPr>
      </w:pPr>
      <w:r w:rsidRPr="00ED5CBB">
        <w:rPr>
          <w:noProof/>
          <w:sz w:val="20"/>
          <w:szCs w:val="20"/>
          <w:lang w:val="hr-HR"/>
        </w:rPr>
        <w:t xml:space="preserve">- da će osobni podaci kupca biti pohranjeni do proteka rokova za podnošenje prigovora kupca, </w:t>
      </w:r>
    </w:p>
    <w:p w14:paraId="1786D233" w14:textId="77777777" w:rsidR="00521861" w:rsidRPr="00ED5CBB" w:rsidRDefault="00521861" w:rsidP="00521861">
      <w:pPr>
        <w:pStyle w:val="Default"/>
        <w:spacing w:line="276" w:lineRule="auto"/>
        <w:jc w:val="both"/>
        <w:rPr>
          <w:noProof/>
          <w:sz w:val="20"/>
          <w:szCs w:val="20"/>
          <w:lang w:val="hr-HR"/>
        </w:rPr>
      </w:pPr>
    </w:p>
    <w:p w14:paraId="2A3AA6CD" w14:textId="77777777" w:rsidR="00521861" w:rsidRPr="00ED5CBB" w:rsidRDefault="00521861" w:rsidP="00521861">
      <w:pPr>
        <w:pStyle w:val="Default"/>
        <w:spacing w:line="276" w:lineRule="auto"/>
        <w:jc w:val="both"/>
        <w:rPr>
          <w:noProof/>
          <w:sz w:val="20"/>
          <w:szCs w:val="20"/>
          <w:lang w:val="hr-HR"/>
        </w:rPr>
      </w:pPr>
      <w:r w:rsidRPr="00ED5CBB">
        <w:rPr>
          <w:noProof/>
          <w:sz w:val="20"/>
          <w:szCs w:val="20"/>
          <w:lang w:val="hr-HR"/>
        </w:rPr>
        <w:t>- da će pristup osobnim podacima kupca za svrhu obrade osobnih podataka i dostave poklona u okviru predmetne promocije, osim Samsung Electronics Austr</w:t>
      </w:r>
      <w:r>
        <w:rPr>
          <w:noProof/>
          <w:sz w:val="20"/>
          <w:szCs w:val="20"/>
          <w:lang w:val="hr-HR"/>
        </w:rPr>
        <w:t>i</w:t>
      </w:r>
      <w:r w:rsidRPr="00ED5CBB">
        <w:rPr>
          <w:noProof/>
          <w:sz w:val="20"/>
          <w:szCs w:val="20"/>
          <w:lang w:val="hr-HR"/>
        </w:rPr>
        <w:t>a GmbH, Podružnice Zagreb, imati i trgovačka društva podizvođači,</w:t>
      </w:r>
    </w:p>
    <w:p w14:paraId="271DC9C3" w14:textId="77777777" w:rsidR="00521861" w:rsidRPr="00ED5CBB" w:rsidRDefault="00521861" w:rsidP="00521861">
      <w:pPr>
        <w:pStyle w:val="Default"/>
        <w:spacing w:line="276" w:lineRule="auto"/>
        <w:jc w:val="both"/>
        <w:rPr>
          <w:noProof/>
          <w:sz w:val="20"/>
          <w:szCs w:val="20"/>
          <w:lang w:val="hr-HR"/>
        </w:rPr>
      </w:pPr>
    </w:p>
    <w:p w14:paraId="3CD1F5A9" w14:textId="77777777" w:rsidR="00521861" w:rsidRDefault="00521861" w:rsidP="00521861">
      <w:pPr>
        <w:tabs>
          <w:tab w:val="left" w:pos="3446"/>
        </w:tabs>
        <w:jc w:val="both"/>
        <w:rPr>
          <w:rFonts w:ascii="Arial" w:hAnsi="Arial" w:cs="Arial"/>
          <w:noProof/>
          <w:sz w:val="20"/>
          <w:szCs w:val="20"/>
          <w:lang w:val="hr-HR"/>
        </w:rPr>
      </w:pPr>
      <w:r w:rsidRPr="00ED5CBB">
        <w:rPr>
          <w:rFonts w:ascii="Arial" w:hAnsi="Arial" w:cs="Arial"/>
          <w:noProof/>
          <w:sz w:val="20"/>
          <w:szCs w:val="20"/>
          <w:lang w:val="hr-HR"/>
        </w:rPr>
        <w:t>- da, ako smatra da se s njegovim osobnim podacima postupa na nezakonit način, kupac ima pravo u svakom trenutku podnijeti prigovor Agenciji za zaštitu osobnih podataka.</w:t>
      </w:r>
      <w:r>
        <w:rPr>
          <w:rFonts w:ascii="Arial" w:hAnsi="Arial" w:cs="Arial"/>
          <w:noProof/>
          <w:sz w:val="20"/>
          <w:szCs w:val="20"/>
          <w:lang w:val="hr-HR"/>
        </w:rPr>
        <w:t xml:space="preserve"> </w:t>
      </w:r>
    </w:p>
    <w:p w14:paraId="5DCA3A98" w14:textId="77777777" w:rsidR="00521861" w:rsidRPr="00ED5CBB" w:rsidRDefault="00521861" w:rsidP="00521861">
      <w:pPr>
        <w:tabs>
          <w:tab w:val="left" w:pos="3446"/>
        </w:tabs>
        <w:jc w:val="both"/>
        <w:rPr>
          <w:rFonts w:ascii="Arial" w:hAnsi="Arial" w:cs="Arial"/>
          <w:noProof/>
          <w:sz w:val="20"/>
          <w:szCs w:val="20"/>
          <w:lang w:val="hr-HR"/>
        </w:rPr>
      </w:pPr>
      <w:r w:rsidRPr="00ED5CBB">
        <w:rPr>
          <w:rFonts w:ascii="Arial" w:hAnsi="Arial" w:cs="Arial"/>
          <w:noProof/>
          <w:sz w:val="20"/>
          <w:szCs w:val="20"/>
          <w:lang w:val="hr-HR"/>
        </w:rPr>
        <w:t>Samsung Electronics Austria GmbH</w:t>
      </w:r>
    </w:p>
    <w:p w14:paraId="3236D022" w14:textId="77777777" w:rsidR="00521861" w:rsidRDefault="00521861" w:rsidP="00521861">
      <w:pPr>
        <w:rPr>
          <w:rFonts w:ascii="Arial" w:hAnsi="Arial" w:cs="Arial"/>
          <w:noProof/>
          <w:sz w:val="20"/>
          <w:szCs w:val="20"/>
          <w:lang w:val="hr-HR"/>
        </w:rPr>
      </w:pPr>
    </w:p>
    <w:p w14:paraId="7BDB65F0" w14:textId="77777777" w:rsidR="00521861" w:rsidRPr="0026061F" w:rsidRDefault="00521861" w:rsidP="00521861">
      <w:pPr>
        <w:jc w:val="center"/>
        <w:rPr>
          <w:rFonts w:ascii="Arial" w:hAnsi="Arial" w:cs="Arial"/>
          <w:b/>
          <w:u w:val="single"/>
          <w:lang w:val="hr-HR"/>
        </w:rPr>
      </w:pPr>
      <w:r w:rsidRPr="0026061F">
        <w:rPr>
          <w:rFonts w:ascii="Arial" w:eastAsia="Samsung InterFace" w:hAnsi="Arial" w:cs="Arial"/>
          <w:b/>
          <w:u w:val="single"/>
          <w:lang w:val="hr-HR" w:bidi="hr-HR"/>
        </w:rPr>
        <w:t>SAMSUNG ELECTRONICS AUSTRIA GMBH, PODRUŽNICA ZAGREB</w:t>
      </w:r>
    </w:p>
    <w:p w14:paraId="2AE2B43B" w14:textId="77777777" w:rsidR="00521861" w:rsidRPr="0026061F" w:rsidRDefault="00521861" w:rsidP="00521861">
      <w:pPr>
        <w:jc w:val="center"/>
        <w:rPr>
          <w:rFonts w:ascii="Arial" w:hAnsi="Arial" w:cs="Arial"/>
          <w:b/>
          <w:u w:val="single"/>
          <w:lang w:val="hr-HR"/>
        </w:rPr>
      </w:pPr>
      <w:r w:rsidRPr="0026061F">
        <w:rPr>
          <w:rFonts w:ascii="Arial" w:eastAsia="Samsung InterFace" w:hAnsi="Arial" w:cs="Arial"/>
          <w:b/>
          <w:u w:val="single"/>
          <w:lang w:val="hr-HR" w:bidi="hr-HR"/>
        </w:rPr>
        <w:t>PRAVILA O PRIVATNOSTI</w:t>
      </w:r>
    </w:p>
    <w:p w14:paraId="562901A4" w14:textId="77777777" w:rsidR="00521861" w:rsidRPr="0026061F" w:rsidRDefault="00521861" w:rsidP="00521861">
      <w:pPr>
        <w:jc w:val="center"/>
        <w:rPr>
          <w:rFonts w:ascii="Arial" w:hAnsi="Arial" w:cs="Arial"/>
          <w:b/>
          <w:u w:val="single"/>
          <w:lang w:val="hr-HR"/>
        </w:rPr>
      </w:pPr>
    </w:p>
    <w:p w14:paraId="7E30D1FB" w14:textId="77777777" w:rsidR="00521861" w:rsidRPr="0026061F" w:rsidRDefault="00521861" w:rsidP="00521861">
      <w:pPr>
        <w:tabs>
          <w:tab w:val="left" w:pos="-1440"/>
        </w:tabs>
        <w:jc w:val="both"/>
        <w:rPr>
          <w:rFonts w:ascii="Arial" w:hAnsi="Arial" w:cs="Arial"/>
          <w:b/>
          <w:sz w:val="20"/>
          <w:szCs w:val="20"/>
          <w:lang w:val="hr-HR"/>
        </w:rPr>
      </w:pPr>
      <w:r w:rsidRPr="0026061F">
        <w:rPr>
          <w:rFonts w:ascii="Arial" w:eastAsia="Samsung InterFace" w:hAnsi="Arial" w:cs="Arial"/>
          <w:b/>
          <w:sz w:val="20"/>
          <w:szCs w:val="20"/>
          <w:lang w:val="hr-HR" w:bidi="hr-HR"/>
        </w:rPr>
        <w:t>Na snazi od: svibanj 2018.</w:t>
      </w:r>
    </w:p>
    <w:p w14:paraId="31F48F7B" w14:textId="77777777" w:rsidR="00521861" w:rsidRPr="0026061F" w:rsidRDefault="00521861" w:rsidP="00521861">
      <w:pPr>
        <w:jc w:val="both"/>
        <w:rPr>
          <w:rFonts w:ascii="Arial" w:eastAsia="Gulim" w:hAnsi="Arial" w:cs="Arial"/>
          <w:sz w:val="20"/>
          <w:szCs w:val="20"/>
          <w:lang w:val="hr-HR"/>
        </w:rPr>
      </w:pPr>
      <w:r w:rsidRPr="0026061F">
        <w:rPr>
          <w:rFonts w:ascii="Arial" w:eastAsia="Calibri" w:hAnsi="Arial" w:cs="Arial"/>
          <w:sz w:val="20"/>
          <w:szCs w:val="20"/>
          <w:lang w:val="hr-HR" w:bidi="hr-HR"/>
        </w:rPr>
        <w:t xml:space="preserve">U Samsung Electronics Austria GmbH, našoj podružnici u Zagrebu i našim povezanim društvima („Samsung“, „mi“, „nas“, „naš“) znamo koliko je privatnost važna našim zaposlenicima, dobavljačima, </w:t>
      </w:r>
      <w:r w:rsidRPr="0026061F">
        <w:rPr>
          <w:rFonts w:ascii="Arial" w:eastAsia="Calibri" w:hAnsi="Arial" w:cs="Arial"/>
          <w:sz w:val="20"/>
          <w:szCs w:val="20"/>
          <w:lang w:val="hr-HR" w:bidi="hr-HR"/>
        </w:rPr>
        <w:lastRenderedPageBreak/>
        <w:t xml:space="preserve">klijentima i svima drugima s kojima surađujemo, pa se trudimo biti jasni u vezi s tim kako prikupljamo, koristimo, otkrivamo, prenosimo i pohranjujemo osobne podatke. </w:t>
      </w:r>
    </w:p>
    <w:p w14:paraId="0E3140EC" w14:textId="77777777" w:rsidR="00521861" w:rsidRPr="0026061F" w:rsidRDefault="00521861" w:rsidP="00521861">
      <w:pPr>
        <w:jc w:val="both"/>
        <w:rPr>
          <w:rFonts w:ascii="Arial" w:hAnsi="Arial" w:cs="Arial"/>
          <w:sz w:val="20"/>
          <w:szCs w:val="20"/>
          <w:lang w:val="hr-HR" w:eastAsia="en-US"/>
        </w:rPr>
      </w:pPr>
      <w:r w:rsidRPr="0026061F">
        <w:rPr>
          <w:rFonts w:ascii="Arial" w:eastAsia="Calibri" w:hAnsi="Arial" w:cs="Arial"/>
          <w:sz w:val="20"/>
          <w:szCs w:val="20"/>
          <w:lang w:val="hr-HR" w:eastAsia="en-US" w:bidi="hr-HR"/>
        </w:rPr>
        <w:t xml:space="preserve">U nastavku slijede glavna pitanja koja su obuhvaćena našim Pravilima o privatnosti. </w:t>
      </w:r>
    </w:p>
    <w:p w14:paraId="12944C0B" w14:textId="77777777" w:rsidR="00521861" w:rsidRPr="0026061F" w:rsidRDefault="00521861" w:rsidP="00521861">
      <w:pPr>
        <w:jc w:val="both"/>
        <w:rPr>
          <w:rFonts w:ascii="Arial" w:hAnsi="Arial" w:cs="Arial"/>
          <w:sz w:val="20"/>
          <w:szCs w:val="20"/>
          <w:lang w:val="hr-HR" w:eastAsia="en-US"/>
        </w:rPr>
      </w:pPr>
    </w:p>
    <w:p w14:paraId="5E35FF36" w14:textId="77777777" w:rsidR="00521861" w:rsidRPr="0026061F" w:rsidRDefault="00521861" w:rsidP="00521861">
      <w:pPr>
        <w:numPr>
          <w:ilvl w:val="0"/>
          <w:numId w:val="5"/>
        </w:numPr>
        <w:spacing w:after="0" w:line="240" w:lineRule="auto"/>
        <w:jc w:val="both"/>
        <w:rPr>
          <w:rFonts w:ascii="Arial" w:hAnsi="Arial" w:cs="Arial"/>
          <w:b/>
          <w:sz w:val="20"/>
          <w:szCs w:val="20"/>
          <w:lang w:val="hr-HR" w:eastAsia="en-US"/>
        </w:rPr>
      </w:pPr>
      <w:r w:rsidRPr="0026061F">
        <w:rPr>
          <w:rFonts w:ascii="Arial" w:eastAsia="Samsung InterFace" w:hAnsi="Arial" w:cs="Arial"/>
          <w:b/>
          <w:sz w:val="20"/>
          <w:szCs w:val="20"/>
          <w:lang w:val="hr-HR" w:eastAsia="en-US" w:bidi="hr-HR"/>
        </w:rPr>
        <w:t>Područje primjene i svrha</w:t>
      </w:r>
    </w:p>
    <w:p w14:paraId="588CA3D1" w14:textId="77777777" w:rsidR="00521861" w:rsidRPr="0026061F" w:rsidRDefault="00521861" w:rsidP="00521861">
      <w:pPr>
        <w:numPr>
          <w:ilvl w:val="0"/>
          <w:numId w:val="5"/>
        </w:numPr>
        <w:spacing w:after="0" w:line="240" w:lineRule="auto"/>
        <w:jc w:val="both"/>
        <w:rPr>
          <w:rFonts w:ascii="Arial" w:hAnsi="Arial" w:cs="Arial"/>
          <w:b/>
          <w:sz w:val="20"/>
          <w:szCs w:val="20"/>
          <w:lang w:val="hr-HR" w:eastAsia="en-US"/>
        </w:rPr>
      </w:pPr>
      <w:r w:rsidRPr="0026061F">
        <w:rPr>
          <w:rFonts w:ascii="Arial" w:eastAsia="Samsung InterFace" w:hAnsi="Arial" w:cs="Arial"/>
          <w:b/>
          <w:sz w:val="20"/>
          <w:szCs w:val="20"/>
          <w:lang w:val="hr-HR" w:eastAsia="en-US" w:bidi="hr-HR"/>
        </w:rPr>
        <w:t>Odgovornost za usklađenost</w:t>
      </w:r>
    </w:p>
    <w:p w14:paraId="267563AA" w14:textId="77777777" w:rsidR="00521861" w:rsidRPr="0026061F" w:rsidRDefault="00521861" w:rsidP="00521861">
      <w:pPr>
        <w:numPr>
          <w:ilvl w:val="0"/>
          <w:numId w:val="5"/>
        </w:numPr>
        <w:spacing w:after="0" w:line="240" w:lineRule="auto"/>
        <w:jc w:val="both"/>
        <w:rPr>
          <w:rFonts w:ascii="Arial" w:hAnsi="Arial" w:cs="Arial"/>
          <w:b/>
          <w:sz w:val="20"/>
          <w:szCs w:val="20"/>
          <w:lang w:val="hr-HR" w:eastAsia="en-US"/>
        </w:rPr>
      </w:pPr>
      <w:r w:rsidRPr="0026061F">
        <w:rPr>
          <w:rFonts w:ascii="Arial" w:eastAsia="Samsung InterFace" w:hAnsi="Arial" w:cs="Arial"/>
          <w:b/>
          <w:sz w:val="20"/>
          <w:szCs w:val="20"/>
          <w:lang w:val="hr-HR" w:eastAsia="en-US" w:bidi="hr-HR"/>
        </w:rPr>
        <w:t>Naša odgovornost</w:t>
      </w:r>
    </w:p>
    <w:p w14:paraId="007D4954" w14:textId="77777777" w:rsidR="00521861" w:rsidRPr="0026061F" w:rsidRDefault="00521861" w:rsidP="00521861">
      <w:pPr>
        <w:numPr>
          <w:ilvl w:val="0"/>
          <w:numId w:val="5"/>
        </w:numPr>
        <w:spacing w:after="0" w:line="240" w:lineRule="auto"/>
        <w:jc w:val="both"/>
        <w:rPr>
          <w:rFonts w:ascii="Arial" w:hAnsi="Arial" w:cs="Arial"/>
          <w:b/>
          <w:sz w:val="20"/>
          <w:szCs w:val="20"/>
          <w:lang w:val="hr-HR" w:eastAsia="en-US"/>
        </w:rPr>
      </w:pPr>
      <w:r w:rsidRPr="0026061F">
        <w:rPr>
          <w:rFonts w:ascii="Arial" w:eastAsia="Samsung InterFace" w:hAnsi="Arial" w:cs="Arial"/>
          <w:b/>
          <w:sz w:val="20"/>
          <w:szCs w:val="20"/>
          <w:lang w:val="hr-HR" w:eastAsia="en-US" w:bidi="hr-HR"/>
        </w:rPr>
        <w:t>Definicije</w:t>
      </w:r>
    </w:p>
    <w:p w14:paraId="6172C373" w14:textId="77777777" w:rsidR="00521861" w:rsidRPr="0026061F" w:rsidRDefault="00521861" w:rsidP="00521861">
      <w:pPr>
        <w:numPr>
          <w:ilvl w:val="0"/>
          <w:numId w:val="5"/>
        </w:numPr>
        <w:spacing w:after="0" w:line="240" w:lineRule="auto"/>
        <w:jc w:val="both"/>
        <w:rPr>
          <w:rFonts w:ascii="Arial" w:hAnsi="Arial" w:cs="Arial"/>
          <w:b/>
          <w:sz w:val="20"/>
          <w:szCs w:val="20"/>
          <w:lang w:val="hr-HR" w:eastAsia="en-US"/>
        </w:rPr>
      </w:pPr>
      <w:r w:rsidRPr="0026061F">
        <w:rPr>
          <w:rFonts w:ascii="Arial" w:eastAsia="Samsung InterFace" w:hAnsi="Arial" w:cs="Arial"/>
          <w:b/>
          <w:sz w:val="20"/>
          <w:szCs w:val="20"/>
          <w:lang w:val="hr-HR" w:eastAsia="en-US" w:bidi="hr-HR"/>
        </w:rPr>
        <w:t xml:space="preserve">Načela Opće uredbe o zaštiti podataka </w:t>
      </w:r>
    </w:p>
    <w:p w14:paraId="0AC10BDE" w14:textId="77777777" w:rsidR="00521861" w:rsidRPr="0026061F" w:rsidRDefault="00521861" w:rsidP="00521861">
      <w:pPr>
        <w:numPr>
          <w:ilvl w:val="0"/>
          <w:numId w:val="5"/>
        </w:numPr>
        <w:spacing w:after="0" w:line="240" w:lineRule="auto"/>
        <w:jc w:val="both"/>
        <w:rPr>
          <w:rFonts w:ascii="Arial" w:hAnsi="Arial" w:cs="Arial"/>
          <w:b/>
          <w:sz w:val="20"/>
          <w:szCs w:val="20"/>
          <w:lang w:val="hr-HR" w:eastAsia="en-US"/>
        </w:rPr>
      </w:pPr>
      <w:r w:rsidRPr="0026061F">
        <w:rPr>
          <w:rFonts w:ascii="Arial" w:eastAsia="Samsung InterFace" w:hAnsi="Arial" w:cs="Arial"/>
          <w:b/>
          <w:sz w:val="20"/>
          <w:szCs w:val="20"/>
          <w:lang w:val="hr-HR" w:eastAsia="en-US" w:bidi="hr-HR"/>
        </w:rPr>
        <w:t xml:space="preserve">Posebne kategorije osobnih podataka </w:t>
      </w:r>
    </w:p>
    <w:p w14:paraId="2AF0F09B" w14:textId="77777777" w:rsidR="00521861" w:rsidRPr="0026061F" w:rsidRDefault="00521861" w:rsidP="00521861">
      <w:pPr>
        <w:numPr>
          <w:ilvl w:val="0"/>
          <w:numId w:val="5"/>
        </w:numPr>
        <w:spacing w:after="0" w:line="240" w:lineRule="auto"/>
        <w:jc w:val="both"/>
        <w:rPr>
          <w:rFonts w:ascii="Arial" w:hAnsi="Arial" w:cs="Arial"/>
          <w:b/>
          <w:sz w:val="20"/>
          <w:szCs w:val="20"/>
          <w:lang w:val="hr-HR" w:eastAsia="en-US"/>
        </w:rPr>
      </w:pPr>
      <w:r w:rsidRPr="0026061F">
        <w:rPr>
          <w:rFonts w:ascii="Arial" w:eastAsia="Samsung InterFace" w:hAnsi="Arial" w:cs="Arial"/>
          <w:b/>
          <w:sz w:val="20"/>
          <w:szCs w:val="20"/>
          <w:lang w:val="hr-HR" w:eastAsia="en-US" w:bidi="hr-HR"/>
        </w:rPr>
        <w:t>Dijeljenje osobnih podataka (uključujući prijenos podataka izvan EGP-a)</w:t>
      </w:r>
    </w:p>
    <w:p w14:paraId="784B438C" w14:textId="77777777" w:rsidR="00521861" w:rsidRPr="0026061F" w:rsidRDefault="00521861" w:rsidP="00521861">
      <w:pPr>
        <w:numPr>
          <w:ilvl w:val="0"/>
          <w:numId w:val="5"/>
        </w:numPr>
        <w:spacing w:after="0" w:line="240" w:lineRule="auto"/>
        <w:jc w:val="both"/>
        <w:rPr>
          <w:rFonts w:ascii="Arial" w:hAnsi="Arial" w:cs="Arial"/>
          <w:b/>
          <w:sz w:val="20"/>
          <w:szCs w:val="20"/>
          <w:lang w:val="hr-HR" w:eastAsia="en-US"/>
        </w:rPr>
      </w:pPr>
      <w:r w:rsidRPr="0026061F">
        <w:rPr>
          <w:rFonts w:ascii="Arial" w:eastAsia="Samsung InterFace" w:hAnsi="Arial" w:cs="Arial"/>
          <w:b/>
          <w:sz w:val="20"/>
          <w:szCs w:val="20"/>
          <w:lang w:val="hr-HR" w:eastAsia="en-US" w:bidi="hr-HR"/>
        </w:rPr>
        <w:t>Izrada profila i automatizirano donošenje odluka</w:t>
      </w:r>
    </w:p>
    <w:p w14:paraId="7A6B3882" w14:textId="77777777" w:rsidR="00521861" w:rsidRPr="0026061F" w:rsidRDefault="00521861" w:rsidP="00521861">
      <w:pPr>
        <w:numPr>
          <w:ilvl w:val="0"/>
          <w:numId w:val="5"/>
        </w:numPr>
        <w:spacing w:after="0" w:line="240" w:lineRule="auto"/>
        <w:jc w:val="both"/>
        <w:rPr>
          <w:rFonts w:ascii="Arial" w:hAnsi="Arial" w:cs="Arial"/>
          <w:b/>
          <w:sz w:val="20"/>
          <w:szCs w:val="20"/>
          <w:lang w:val="hr-HR" w:eastAsia="en-US"/>
        </w:rPr>
      </w:pPr>
      <w:r w:rsidRPr="0026061F">
        <w:rPr>
          <w:rFonts w:ascii="Arial" w:eastAsia="Samsung InterFace" w:hAnsi="Arial" w:cs="Arial"/>
          <w:b/>
          <w:sz w:val="20"/>
          <w:szCs w:val="20"/>
          <w:lang w:val="hr-HR" w:eastAsia="en-US" w:bidi="hr-HR"/>
        </w:rPr>
        <w:t>Izravni marketing</w:t>
      </w:r>
    </w:p>
    <w:p w14:paraId="7E63CDBB" w14:textId="77777777" w:rsidR="00521861" w:rsidRPr="0026061F" w:rsidRDefault="00521861" w:rsidP="00521861">
      <w:pPr>
        <w:numPr>
          <w:ilvl w:val="0"/>
          <w:numId w:val="5"/>
        </w:numPr>
        <w:spacing w:after="0" w:line="240" w:lineRule="auto"/>
        <w:jc w:val="both"/>
        <w:rPr>
          <w:rFonts w:ascii="Arial" w:hAnsi="Arial" w:cs="Arial"/>
          <w:b/>
          <w:sz w:val="20"/>
          <w:szCs w:val="20"/>
          <w:lang w:val="hr-HR" w:eastAsia="en-US"/>
        </w:rPr>
      </w:pPr>
      <w:r w:rsidRPr="0026061F">
        <w:rPr>
          <w:rFonts w:ascii="Arial" w:eastAsia="Samsung InterFace" w:hAnsi="Arial" w:cs="Arial"/>
          <w:b/>
          <w:sz w:val="20"/>
          <w:szCs w:val="20"/>
          <w:lang w:val="hr-HR" w:eastAsia="en-US" w:bidi="hr-HR"/>
        </w:rPr>
        <w:t>Vođenje evidencije</w:t>
      </w:r>
    </w:p>
    <w:p w14:paraId="55D87E89" w14:textId="77777777" w:rsidR="00521861" w:rsidRPr="0026061F" w:rsidRDefault="00521861" w:rsidP="00521861">
      <w:pPr>
        <w:numPr>
          <w:ilvl w:val="0"/>
          <w:numId w:val="5"/>
        </w:numPr>
        <w:spacing w:after="0" w:line="240" w:lineRule="auto"/>
        <w:jc w:val="both"/>
        <w:rPr>
          <w:rFonts w:ascii="Arial" w:hAnsi="Arial" w:cs="Arial"/>
          <w:b/>
          <w:sz w:val="20"/>
          <w:szCs w:val="20"/>
          <w:lang w:val="hr-HR" w:eastAsia="en-US"/>
        </w:rPr>
      </w:pPr>
      <w:r w:rsidRPr="0026061F">
        <w:rPr>
          <w:rFonts w:ascii="Arial" w:eastAsia="Samsung InterFace" w:hAnsi="Arial" w:cs="Arial"/>
          <w:b/>
          <w:sz w:val="20"/>
          <w:szCs w:val="20"/>
          <w:lang w:val="hr-HR" w:eastAsia="en-US" w:bidi="hr-HR"/>
        </w:rPr>
        <w:t xml:space="preserve">Prava ispitanika </w:t>
      </w:r>
    </w:p>
    <w:p w14:paraId="6D7B347E" w14:textId="77777777" w:rsidR="00521861" w:rsidRPr="0026061F" w:rsidRDefault="00521861" w:rsidP="00521861">
      <w:pPr>
        <w:numPr>
          <w:ilvl w:val="0"/>
          <w:numId w:val="5"/>
        </w:numPr>
        <w:spacing w:after="0" w:line="240" w:lineRule="auto"/>
        <w:jc w:val="both"/>
        <w:rPr>
          <w:rFonts w:ascii="Arial" w:hAnsi="Arial" w:cs="Arial"/>
          <w:b/>
          <w:sz w:val="20"/>
          <w:szCs w:val="20"/>
          <w:lang w:val="hr-HR" w:eastAsia="en-US"/>
        </w:rPr>
      </w:pPr>
      <w:r w:rsidRPr="0026061F">
        <w:rPr>
          <w:rFonts w:ascii="Arial" w:eastAsia="Samsung InterFace" w:hAnsi="Arial" w:cs="Arial"/>
          <w:b/>
          <w:sz w:val="20"/>
          <w:szCs w:val="20"/>
          <w:lang w:val="hr-HR" w:eastAsia="en-US" w:bidi="hr-HR"/>
        </w:rPr>
        <w:t xml:space="preserve">Povreda osobnih podataka </w:t>
      </w:r>
    </w:p>
    <w:p w14:paraId="2A99C71A" w14:textId="77777777" w:rsidR="00521861" w:rsidRPr="0026061F" w:rsidRDefault="00521861" w:rsidP="00521861">
      <w:pPr>
        <w:numPr>
          <w:ilvl w:val="0"/>
          <w:numId w:val="5"/>
        </w:numPr>
        <w:spacing w:after="0" w:line="240" w:lineRule="auto"/>
        <w:jc w:val="both"/>
        <w:rPr>
          <w:rFonts w:ascii="Arial" w:hAnsi="Arial" w:cs="Arial"/>
          <w:b/>
          <w:sz w:val="20"/>
          <w:szCs w:val="20"/>
          <w:lang w:val="hr-HR" w:eastAsia="en-US"/>
        </w:rPr>
      </w:pPr>
      <w:r w:rsidRPr="0026061F">
        <w:rPr>
          <w:rFonts w:ascii="Arial" w:eastAsia="Samsung InterFace" w:hAnsi="Arial" w:cs="Arial"/>
          <w:b/>
          <w:sz w:val="20"/>
          <w:szCs w:val="20"/>
          <w:lang w:val="hr-HR" w:eastAsia="en-US" w:bidi="hr-HR"/>
        </w:rPr>
        <w:t xml:space="preserve">Ažuriranje Pravila </w:t>
      </w:r>
    </w:p>
    <w:p w14:paraId="6877F7B3" w14:textId="77777777" w:rsidR="00521861" w:rsidRPr="0026061F" w:rsidRDefault="00521861" w:rsidP="00521861">
      <w:pPr>
        <w:numPr>
          <w:ilvl w:val="0"/>
          <w:numId w:val="5"/>
        </w:numPr>
        <w:spacing w:after="0" w:line="240" w:lineRule="auto"/>
        <w:jc w:val="both"/>
        <w:rPr>
          <w:rFonts w:ascii="Arial" w:hAnsi="Arial" w:cs="Arial"/>
          <w:b/>
          <w:sz w:val="20"/>
          <w:szCs w:val="20"/>
          <w:lang w:val="hr-HR" w:eastAsia="en-US"/>
        </w:rPr>
      </w:pPr>
      <w:r w:rsidRPr="0026061F">
        <w:rPr>
          <w:rFonts w:ascii="Arial" w:eastAsia="Samsung InterFace" w:hAnsi="Arial" w:cs="Arial"/>
          <w:b/>
          <w:sz w:val="20"/>
          <w:szCs w:val="20"/>
          <w:lang w:val="hr-HR" w:eastAsia="en-US" w:bidi="hr-HR"/>
        </w:rPr>
        <w:t>Korisni podaci za kontakt</w:t>
      </w:r>
    </w:p>
    <w:p w14:paraId="5D668443" w14:textId="77777777" w:rsidR="00521861" w:rsidRPr="0026061F" w:rsidRDefault="00521861" w:rsidP="00521861">
      <w:pPr>
        <w:jc w:val="both"/>
        <w:rPr>
          <w:rFonts w:ascii="Arial" w:hAnsi="Arial" w:cs="Arial"/>
          <w:sz w:val="20"/>
          <w:szCs w:val="20"/>
          <w:lang w:val="hr-HR"/>
        </w:rPr>
      </w:pPr>
    </w:p>
    <w:p w14:paraId="40ECF04E" w14:textId="77777777" w:rsidR="00521861" w:rsidRPr="0026061F" w:rsidRDefault="00521861" w:rsidP="00521861">
      <w:pPr>
        <w:numPr>
          <w:ilvl w:val="0"/>
          <w:numId w:val="10"/>
        </w:numPr>
        <w:spacing w:after="0" w:line="240" w:lineRule="auto"/>
        <w:contextualSpacing/>
        <w:jc w:val="both"/>
        <w:rPr>
          <w:rFonts w:ascii="Arial" w:hAnsi="Arial" w:cs="Arial"/>
          <w:b/>
          <w:sz w:val="20"/>
          <w:szCs w:val="20"/>
          <w:lang w:val="hr-HR"/>
        </w:rPr>
      </w:pPr>
      <w:r w:rsidRPr="0026061F">
        <w:rPr>
          <w:rFonts w:ascii="Arial" w:eastAsia="Samsung InterFace" w:hAnsi="Arial" w:cs="Arial"/>
          <w:b/>
          <w:sz w:val="20"/>
          <w:szCs w:val="20"/>
          <w:lang w:val="hr-HR" w:bidi="hr-HR"/>
        </w:rPr>
        <w:t>Područje primjene i svrha</w:t>
      </w:r>
    </w:p>
    <w:p w14:paraId="5CCBC4BD" w14:textId="77777777" w:rsidR="00521861" w:rsidRPr="0026061F" w:rsidRDefault="00521861" w:rsidP="00521861">
      <w:pPr>
        <w:jc w:val="both"/>
        <w:rPr>
          <w:rFonts w:ascii="Arial" w:hAnsi="Arial" w:cs="Arial"/>
          <w:b/>
          <w:sz w:val="20"/>
          <w:szCs w:val="20"/>
          <w:lang w:val="hr-HR"/>
        </w:rPr>
      </w:pPr>
    </w:p>
    <w:p w14:paraId="10476FCA"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sz w:val="20"/>
          <w:szCs w:val="20"/>
          <w:lang w:val="hr-HR" w:bidi="hr-HR"/>
        </w:rPr>
        <w:t>Ovim dokumentom utvrđuju se pravila zaštite podataka i zakonski uvjeti koje je potrebno ispuniti, a koji se odnose na dobivanje, postupanje, obradu, pohranu, prijenos i uništavanje osobnih podataka.</w:t>
      </w:r>
    </w:p>
    <w:p w14:paraId="1F9845CB" w14:textId="77777777" w:rsidR="00521861" w:rsidRPr="0026061F" w:rsidRDefault="00521861" w:rsidP="00521861">
      <w:pPr>
        <w:tabs>
          <w:tab w:val="left" w:pos="709"/>
        </w:tabs>
        <w:jc w:val="both"/>
        <w:rPr>
          <w:rFonts w:ascii="Arial" w:hAnsi="Arial" w:cs="Arial"/>
          <w:sz w:val="20"/>
          <w:szCs w:val="20"/>
          <w:lang w:val="hr-HR"/>
        </w:rPr>
      </w:pPr>
      <w:r w:rsidRPr="0026061F">
        <w:rPr>
          <w:rFonts w:ascii="Arial" w:eastAsia="Samsung InterFace" w:hAnsi="Arial" w:cs="Arial"/>
          <w:sz w:val="20"/>
          <w:szCs w:val="20"/>
          <w:lang w:val="hr-HR" w:bidi="hr-HR"/>
        </w:rPr>
        <w:t xml:space="preserve">Vrste podatka koje ćemo možda obrađivati uključuju detalje o sadašnjim, prošlim i potencijalnim budućim članovima osoblja, dobavljačima, klijentima i svima onima s kojima komuniciramo.  Podaci koji se čuvaju na papiru, računalu ili nekom drugom mediju podliježu pravnim zaštitnim mjerama utvrđenima u Općoj uredbi o zaštiti podataka („GDPR“) i mjerodavnom pravu za zaštitu podataka kojima se nameću ograničenja načina na koje smijemo koristiti spomenute podatke. </w:t>
      </w:r>
    </w:p>
    <w:p w14:paraId="2FBA3312" w14:textId="77777777" w:rsidR="00521861" w:rsidRPr="0026061F" w:rsidRDefault="00521861" w:rsidP="00521861">
      <w:pPr>
        <w:tabs>
          <w:tab w:val="left" w:pos="709"/>
        </w:tabs>
        <w:jc w:val="both"/>
        <w:rPr>
          <w:rFonts w:ascii="Arial" w:hAnsi="Arial" w:cs="Arial"/>
          <w:sz w:val="20"/>
          <w:szCs w:val="20"/>
          <w:lang w:val="hr-HR"/>
        </w:rPr>
      </w:pPr>
      <w:r w:rsidRPr="0026061F">
        <w:rPr>
          <w:rFonts w:ascii="Arial" w:eastAsia="Samsung InterFace" w:hAnsi="Arial" w:cs="Arial"/>
          <w:sz w:val="20"/>
          <w:szCs w:val="20"/>
          <w:lang w:val="hr-HR" w:bidi="hr-HR"/>
        </w:rPr>
        <w:t>Održavanje najviših standarda u našem postupanju s osobnim podacima kolektivna je i individualna odgovornost te se ova Pravila primjenjuju na načine dobivanja, korištenja, pohrane, brisanja i drugih oblika obrade osobnih podataka s kojima se susrećemo u našem poslovanju. Ona uključuju opširni sažetak glavnih obveza zaštite podataka koja se primjenjuju na nas kao organizaciju.</w:t>
      </w:r>
    </w:p>
    <w:p w14:paraId="15460778" w14:textId="77777777" w:rsidR="00521861" w:rsidRPr="0026061F" w:rsidRDefault="00521861" w:rsidP="00521861">
      <w:pPr>
        <w:tabs>
          <w:tab w:val="left" w:pos="709"/>
        </w:tabs>
        <w:jc w:val="both"/>
        <w:rPr>
          <w:rFonts w:ascii="Arial" w:hAnsi="Arial" w:cs="Arial"/>
          <w:sz w:val="20"/>
          <w:szCs w:val="20"/>
          <w:lang w:val="hr-HR"/>
        </w:rPr>
      </w:pPr>
      <w:r w:rsidRPr="0026061F">
        <w:rPr>
          <w:rFonts w:ascii="Arial" w:eastAsia="Calibri" w:hAnsi="Arial" w:cs="Arial"/>
          <w:sz w:val="20"/>
          <w:szCs w:val="20"/>
          <w:lang w:val="hr-HR" w:bidi="hr-HR"/>
        </w:rPr>
        <w:t>Ova Pravila o privatnosti primjenjuju se na sve Samsungove zaposlenike i druge pružatelje usluga Samsungu (uključujući, ali se ne ograničavajući na izvođače radova i agencijske radnike) (zajednički „članovi osoblja“).  Svi članovi osoblja dužni su se pobrinuti da razumiju i pridržavati se ovih Pravila u pogledu bilo kakvih osobnih podataka kojima imaju pristup u svom radu.</w:t>
      </w:r>
    </w:p>
    <w:p w14:paraId="3A993679" w14:textId="77777777" w:rsidR="00521861" w:rsidRPr="0026061F" w:rsidRDefault="00521861" w:rsidP="00521861">
      <w:pPr>
        <w:tabs>
          <w:tab w:val="left" w:pos="709"/>
        </w:tabs>
        <w:jc w:val="both"/>
        <w:rPr>
          <w:rFonts w:ascii="Arial" w:eastAsia="Samsung InterFace" w:hAnsi="Arial" w:cs="Arial"/>
          <w:sz w:val="20"/>
          <w:szCs w:val="20"/>
          <w:lang w:val="hr-HR" w:bidi="hr-HR"/>
        </w:rPr>
      </w:pPr>
      <w:r w:rsidRPr="0026061F">
        <w:rPr>
          <w:rFonts w:ascii="Arial" w:eastAsia="Samsung InterFace" w:hAnsi="Arial" w:cs="Arial"/>
          <w:sz w:val="20"/>
          <w:szCs w:val="20"/>
          <w:lang w:val="hr-HR" w:bidi="hr-HR"/>
        </w:rPr>
        <w:t>Članovi osoblja također će biti dužni pohađati obuku u vezi s ovim i srodnim pravilima na zahtjev Samsunga.</w:t>
      </w:r>
    </w:p>
    <w:p w14:paraId="22CB9C6C" w14:textId="77777777" w:rsidR="00521861" w:rsidRPr="0026061F" w:rsidRDefault="00521861" w:rsidP="00521861">
      <w:pPr>
        <w:keepNext/>
        <w:numPr>
          <w:ilvl w:val="0"/>
          <w:numId w:val="10"/>
        </w:numPr>
        <w:spacing w:after="0" w:line="240" w:lineRule="auto"/>
        <w:contextualSpacing/>
        <w:jc w:val="both"/>
        <w:rPr>
          <w:rFonts w:ascii="Arial" w:hAnsi="Arial" w:cs="Arial"/>
          <w:b/>
          <w:sz w:val="20"/>
          <w:szCs w:val="20"/>
          <w:lang w:val="hr-HR"/>
        </w:rPr>
      </w:pPr>
      <w:r w:rsidRPr="0026061F">
        <w:rPr>
          <w:rFonts w:ascii="Arial" w:eastAsia="Samsung InterFace" w:hAnsi="Arial" w:cs="Arial"/>
          <w:b/>
          <w:sz w:val="20"/>
          <w:szCs w:val="20"/>
          <w:lang w:val="hr-HR" w:bidi="hr-HR"/>
        </w:rPr>
        <w:t xml:space="preserve">Odgovornost za usklađenost </w:t>
      </w:r>
    </w:p>
    <w:p w14:paraId="783C9440" w14:textId="77777777" w:rsidR="00521861" w:rsidRPr="0026061F" w:rsidRDefault="00521861" w:rsidP="00521861">
      <w:pPr>
        <w:keepNext/>
        <w:spacing w:after="0" w:line="240" w:lineRule="auto"/>
        <w:ind w:left="720"/>
        <w:contextualSpacing/>
        <w:jc w:val="both"/>
        <w:rPr>
          <w:rFonts w:ascii="Arial" w:hAnsi="Arial" w:cs="Arial"/>
          <w:b/>
          <w:sz w:val="20"/>
          <w:szCs w:val="20"/>
          <w:lang w:val="hr-HR"/>
        </w:rPr>
      </w:pPr>
    </w:p>
    <w:p w14:paraId="47106438"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sz w:val="20"/>
          <w:szCs w:val="20"/>
          <w:lang w:val="hr-HR" w:bidi="hr-HR"/>
        </w:rPr>
        <w:t>Za nadgledanje provođenja zaštite podataka i poštivanja ovih Pravila odgovoran je službenik za zaštitu podataka čiji se podaci za kontakt nalaze na kraju ovih Pravila.</w:t>
      </w:r>
    </w:p>
    <w:p w14:paraId="5AE193AE" w14:textId="77777777" w:rsidR="00521861" w:rsidRPr="0026061F" w:rsidRDefault="00521861" w:rsidP="00521861">
      <w:pPr>
        <w:jc w:val="both"/>
        <w:rPr>
          <w:rFonts w:ascii="Arial" w:eastAsia="Samsung InterFace" w:hAnsi="Arial" w:cs="Arial"/>
          <w:sz w:val="20"/>
          <w:szCs w:val="20"/>
          <w:lang w:val="hr-HR" w:bidi="hr-HR"/>
        </w:rPr>
      </w:pPr>
      <w:r w:rsidRPr="0026061F">
        <w:rPr>
          <w:rFonts w:ascii="Arial" w:eastAsia="Samsung InterFace" w:hAnsi="Arial" w:cs="Arial"/>
          <w:sz w:val="20"/>
          <w:szCs w:val="20"/>
          <w:lang w:val="hr-HR" w:bidi="hr-HR"/>
        </w:rPr>
        <w:t>Osobe na rukovodećim pozicijama odgovorne su za to da članovi njihovih timova poštuju pravila zaštite podataka.</w:t>
      </w:r>
    </w:p>
    <w:p w14:paraId="1AEB642A" w14:textId="77777777" w:rsidR="00521861" w:rsidRPr="0026061F" w:rsidRDefault="00521861" w:rsidP="00521861">
      <w:pPr>
        <w:numPr>
          <w:ilvl w:val="0"/>
          <w:numId w:val="10"/>
        </w:numPr>
        <w:spacing w:after="0" w:line="240" w:lineRule="auto"/>
        <w:contextualSpacing/>
        <w:jc w:val="both"/>
        <w:rPr>
          <w:rFonts w:ascii="Arial" w:hAnsi="Arial" w:cs="Arial"/>
          <w:b/>
          <w:sz w:val="20"/>
          <w:szCs w:val="20"/>
          <w:lang w:val="hr-HR"/>
        </w:rPr>
      </w:pPr>
      <w:r w:rsidRPr="0026061F">
        <w:rPr>
          <w:rFonts w:ascii="Arial" w:eastAsia="Samsung InterFace" w:hAnsi="Arial" w:cs="Arial"/>
          <w:b/>
          <w:sz w:val="20"/>
          <w:szCs w:val="20"/>
          <w:lang w:val="hr-HR" w:bidi="hr-HR"/>
        </w:rPr>
        <w:lastRenderedPageBreak/>
        <w:t>Naša odgovornost</w:t>
      </w:r>
    </w:p>
    <w:p w14:paraId="536E4C97" w14:textId="77777777" w:rsidR="00521861" w:rsidRPr="0026061F" w:rsidRDefault="00521861" w:rsidP="00521861">
      <w:pPr>
        <w:spacing w:after="0" w:line="240" w:lineRule="auto"/>
        <w:ind w:left="720"/>
        <w:contextualSpacing/>
        <w:jc w:val="both"/>
        <w:rPr>
          <w:rFonts w:ascii="Arial" w:hAnsi="Arial" w:cs="Arial"/>
          <w:b/>
          <w:sz w:val="20"/>
          <w:szCs w:val="20"/>
          <w:lang w:val="hr-HR"/>
        </w:rPr>
      </w:pPr>
    </w:p>
    <w:p w14:paraId="497D1293" w14:textId="77777777" w:rsidR="00521861" w:rsidRPr="0026061F" w:rsidRDefault="00521861" w:rsidP="00521861">
      <w:pPr>
        <w:jc w:val="both"/>
        <w:rPr>
          <w:rFonts w:ascii="Arial" w:eastAsia="Samsung InterFace" w:hAnsi="Arial" w:cs="Arial"/>
          <w:sz w:val="20"/>
          <w:szCs w:val="20"/>
          <w:lang w:val="hr-HR" w:bidi="hr-HR"/>
        </w:rPr>
      </w:pPr>
      <w:r w:rsidRPr="0026061F">
        <w:rPr>
          <w:rFonts w:ascii="Arial" w:eastAsia="Samsung InterFace" w:hAnsi="Arial" w:cs="Arial"/>
          <w:sz w:val="20"/>
          <w:szCs w:val="20"/>
          <w:lang w:val="hr-HR" w:bidi="hr-HR"/>
        </w:rPr>
        <w:t xml:space="preserve">Općom uredbom o zaštiti podataka predviđaju se visoke novčane kazne za organizacije koje krše njezine odredbe. Ovisno o vrsti povrede, organizacije bi mogle platiti kaznu u iznosu do 20 milijuna eura, odnosno 4% ukupnog godišnjeg prometa na svjetskoj razini za prošlu financijsku godinu.  </w:t>
      </w:r>
    </w:p>
    <w:p w14:paraId="5E3E6373" w14:textId="77777777" w:rsidR="00521861" w:rsidRPr="0026061F" w:rsidRDefault="00521861" w:rsidP="00521861">
      <w:pPr>
        <w:numPr>
          <w:ilvl w:val="0"/>
          <w:numId w:val="10"/>
        </w:numPr>
        <w:spacing w:after="0" w:line="240" w:lineRule="auto"/>
        <w:contextualSpacing/>
        <w:jc w:val="both"/>
        <w:rPr>
          <w:rFonts w:ascii="Arial" w:hAnsi="Arial" w:cs="Arial"/>
          <w:b/>
          <w:sz w:val="20"/>
          <w:szCs w:val="20"/>
          <w:lang w:val="hr-HR"/>
        </w:rPr>
      </w:pPr>
      <w:r w:rsidRPr="0026061F">
        <w:rPr>
          <w:rFonts w:ascii="Arial" w:eastAsia="Samsung InterFace" w:hAnsi="Arial" w:cs="Arial"/>
          <w:b/>
          <w:sz w:val="20"/>
          <w:szCs w:val="20"/>
          <w:lang w:val="hr-HR" w:bidi="hr-HR"/>
        </w:rPr>
        <w:t>Definicije</w:t>
      </w:r>
    </w:p>
    <w:p w14:paraId="1A7A08A6" w14:textId="77777777" w:rsidR="00521861" w:rsidRPr="0026061F" w:rsidRDefault="00521861" w:rsidP="00521861">
      <w:pPr>
        <w:spacing w:after="0" w:line="240" w:lineRule="auto"/>
        <w:ind w:left="720"/>
        <w:contextualSpacing/>
        <w:jc w:val="both"/>
        <w:rPr>
          <w:rFonts w:ascii="Arial" w:hAnsi="Arial" w:cs="Arial"/>
          <w:b/>
          <w:sz w:val="20"/>
          <w:szCs w:val="20"/>
          <w:lang w:val="hr-HR"/>
        </w:rPr>
      </w:pPr>
    </w:p>
    <w:p w14:paraId="56AA81EC"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b/>
          <w:sz w:val="20"/>
          <w:szCs w:val="20"/>
          <w:lang w:val="hr-HR" w:bidi="hr-HR"/>
        </w:rPr>
        <w:t>Podaci iz kaznenih evidencija</w:t>
      </w:r>
      <w:r w:rsidRPr="0026061F">
        <w:rPr>
          <w:rFonts w:ascii="Arial" w:eastAsia="Samsung InterFace" w:hAnsi="Arial" w:cs="Arial"/>
          <w:sz w:val="20"/>
          <w:szCs w:val="20"/>
          <w:lang w:val="hr-HR" w:bidi="hr-HR"/>
        </w:rPr>
        <w:t xml:space="preserve"> odnose se na kaznena djela koje je osoba počinila i osude koje su joj izrečene.</w:t>
      </w:r>
    </w:p>
    <w:p w14:paraId="66472EB9"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b/>
          <w:sz w:val="20"/>
          <w:szCs w:val="20"/>
          <w:lang w:val="hr-HR" w:bidi="hr-HR"/>
        </w:rPr>
        <w:t xml:space="preserve">Voditelji obrade </w:t>
      </w:r>
      <w:r w:rsidRPr="0026061F">
        <w:rPr>
          <w:rFonts w:ascii="Arial" w:eastAsia="Samsung InterFace" w:hAnsi="Arial" w:cs="Arial"/>
          <w:sz w:val="20"/>
          <w:szCs w:val="20"/>
          <w:lang w:val="hr-HR" w:bidi="hr-HR"/>
        </w:rPr>
        <w:t>su osobe ili organizacije koje određuju svrhu i način obrade osobnih podataka.  Njihova je dužnost utvrditi prakse i pravila koja će biti u skladu s Općom uredbom o zaštiti podataka.  Mi smo voditelji obrade svih osobnih podataka koji se koriste u našem poslovanju. Naši dobavljači, savjetnici i izvođači radova također mogu biti voditelji obrade.</w:t>
      </w:r>
    </w:p>
    <w:p w14:paraId="53D84FF0"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b/>
          <w:sz w:val="20"/>
          <w:szCs w:val="20"/>
          <w:lang w:val="hr-HR" w:bidi="hr-HR"/>
        </w:rPr>
        <w:t xml:space="preserve">Ispitanici </w:t>
      </w:r>
      <w:r w:rsidRPr="0026061F">
        <w:rPr>
          <w:rFonts w:ascii="Arial" w:eastAsia="Samsung InterFace" w:hAnsi="Arial" w:cs="Arial"/>
          <w:sz w:val="20"/>
          <w:szCs w:val="20"/>
          <w:lang w:val="hr-HR" w:bidi="hr-HR"/>
        </w:rPr>
        <w:t>u smislu ovih Pravila podrazumijevaju sve živuće pojedince čijim osobnim podacima raspolažemo, uključujući sadašnje, prošle i potencijalne klijente, dobavljače, agente, ulagače te članove našeg osoblja.  Svi ispitanici imaju zakonska prava u pogledu svojih osobnih podataka.</w:t>
      </w:r>
    </w:p>
    <w:p w14:paraId="2C7F9722"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b/>
          <w:sz w:val="20"/>
          <w:szCs w:val="20"/>
          <w:lang w:val="hr-HR" w:bidi="hr-HR"/>
        </w:rPr>
        <w:t xml:space="preserve">Osobni podaci </w:t>
      </w:r>
      <w:r w:rsidRPr="0026061F">
        <w:rPr>
          <w:rFonts w:ascii="Arial" w:eastAsia="Samsung InterFace" w:hAnsi="Arial" w:cs="Arial"/>
          <w:sz w:val="20"/>
          <w:szCs w:val="20"/>
          <w:lang w:val="hr-HR" w:bidi="hr-HR"/>
        </w:rPr>
        <w:t>su podaci koji se odnose na živućeg pojedinca čiji se identitet može utvrditi na temelju tih podataka (ili na temelju tih i drugih podataka koje posjedujemo). Osobni podaci mogu biti činjenice (primjerice, ime, adresa ili datum rođenja) ili mišljenja (primjerice procjena radnog učinka).  Definicija osobnih podataka u Općoj uredbi o zaštiti podataka i mjerodavnom pravu za zaštitu podataka vrlo je široka, pa je u skladu s time pod osobne podatke moguće svrstati jako puno identifikatora.  Ovo uključuje ime, identifikacijski broj i podatke o lokaciji.</w:t>
      </w:r>
    </w:p>
    <w:p w14:paraId="35D5D13D"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b/>
          <w:sz w:val="20"/>
          <w:szCs w:val="20"/>
          <w:lang w:val="hr-HR" w:bidi="hr-HR"/>
        </w:rPr>
        <w:t>Obrada</w:t>
      </w:r>
      <w:r w:rsidRPr="0026061F">
        <w:rPr>
          <w:rFonts w:ascii="Arial" w:eastAsia="Samsung InterFace" w:hAnsi="Arial" w:cs="Arial"/>
          <w:sz w:val="20"/>
          <w:szCs w:val="20"/>
          <w:lang w:val="hr-HR" w:bidi="hr-HR"/>
        </w:rPr>
        <w:t xml:space="preserve"> je bilo koji postupak koji uključuje upotrebu osobnih podataka.  Uključuje dobivanje, korištenje, pregled, pristup, bilježenje ili posjedovanje podataka ili obavljanje jedne radnje ili skupa radnji u vezi s podacima, uključujući njihovu organizaciju, ispravljanje, pronalaženje, upotrebu, otkrivanje, brisanje ili uništavanje.  Obrada također podrazumijeva prijenos osobnih podataka trećim osobama.</w:t>
      </w:r>
    </w:p>
    <w:p w14:paraId="66C8DB7D" w14:textId="77777777" w:rsidR="00521861" w:rsidRPr="0026061F" w:rsidRDefault="00521861" w:rsidP="00521861">
      <w:pPr>
        <w:jc w:val="both"/>
        <w:rPr>
          <w:rFonts w:ascii="Arial" w:eastAsia="Samsung InterFace" w:hAnsi="Arial" w:cs="Arial"/>
          <w:sz w:val="20"/>
          <w:szCs w:val="20"/>
          <w:lang w:val="hr-HR" w:bidi="hr-HR"/>
        </w:rPr>
      </w:pPr>
      <w:r w:rsidRPr="0026061F">
        <w:rPr>
          <w:rFonts w:ascii="Arial" w:eastAsia="Samsung InterFace" w:hAnsi="Arial" w:cs="Arial"/>
          <w:b/>
          <w:sz w:val="20"/>
          <w:szCs w:val="20"/>
          <w:lang w:val="hr-HR" w:bidi="hr-HR"/>
        </w:rPr>
        <w:t xml:space="preserve">Podaci posebnih kategorija </w:t>
      </w:r>
      <w:r w:rsidRPr="0026061F">
        <w:rPr>
          <w:rFonts w:ascii="Arial" w:eastAsia="Samsung InterFace" w:hAnsi="Arial" w:cs="Arial"/>
          <w:sz w:val="20"/>
          <w:szCs w:val="20"/>
          <w:lang w:val="hr-HR" w:bidi="hr-HR"/>
        </w:rPr>
        <w:t>(prethodno znani kao osjetljivi osobni podaci) uključuju podatke o rasnom ili etničkom podrijetlu osobe, njezinim političkim mišljenjima, vjerskim ili sličnim uvjerenjima, članstvu u sindikatu, fizičkom ili mentalnom zdravlju ili stanju i spolnom životu te genetske i biometrijske podatke u svrhu identifikacije pojedinca.</w:t>
      </w:r>
    </w:p>
    <w:p w14:paraId="42992B71" w14:textId="77777777" w:rsidR="00521861" w:rsidRPr="0026061F" w:rsidRDefault="00521861" w:rsidP="00521861">
      <w:pPr>
        <w:keepNext/>
        <w:numPr>
          <w:ilvl w:val="0"/>
          <w:numId w:val="10"/>
        </w:numPr>
        <w:spacing w:after="0" w:line="240" w:lineRule="auto"/>
        <w:contextualSpacing/>
        <w:jc w:val="both"/>
        <w:rPr>
          <w:rFonts w:ascii="Arial" w:hAnsi="Arial" w:cs="Arial"/>
          <w:sz w:val="20"/>
          <w:szCs w:val="20"/>
          <w:lang w:val="hr-HR"/>
        </w:rPr>
      </w:pPr>
      <w:r w:rsidRPr="0026061F">
        <w:rPr>
          <w:rFonts w:ascii="Arial" w:eastAsia="Samsung InterFace" w:hAnsi="Arial" w:cs="Arial"/>
          <w:b/>
          <w:sz w:val="20"/>
          <w:szCs w:val="20"/>
          <w:lang w:val="hr-HR" w:bidi="hr-HR"/>
        </w:rPr>
        <w:t>Načela Opće uredbe o zaštiti podataka</w:t>
      </w:r>
    </w:p>
    <w:p w14:paraId="09247083" w14:textId="77777777" w:rsidR="00521861" w:rsidRPr="0026061F" w:rsidRDefault="00521861" w:rsidP="00521861">
      <w:pPr>
        <w:keepNext/>
        <w:spacing w:after="0" w:line="240" w:lineRule="auto"/>
        <w:ind w:left="720"/>
        <w:contextualSpacing/>
        <w:jc w:val="both"/>
        <w:rPr>
          <w:rFonts w:ascii="Arial" w:hAnsi="Arial" w:cs="Arial"/>
          <w:sz w:val="20"/>
          <w:szCs w:val="20"/>
          <w:lang w:val="hr-HR"/>
        </w:rPr>
      </w:pPr>
    </w:p>
    <w:p w14:paraId="55FCF8A0"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sz w:val="20"/>
          <w:szCs w:val="20"/>
          <w:lang w:val="hr-HR" w:bidi="hr-HR"/>
        </w:rPr>
        <w:t>Svatko tko vrši obradu podataka mora poštivati provediva načela dobre prakse utvrđena u Općoj uredbi o zaštiti podataka kojih će se Samsung pridržavati na sljedeće načine:</w:t>
      </w:r>
    </w:p>
    <w:p w14:paraId="64DB0450" w14:textId="77777777" w:rsidR="00521861" w:rsidRPr="0026061F" w:rsidRDefault="00521861" w:rsidP="00521861">
      <w:pPr>
        <w:numPr>
          <w:ilvl w:val="0"/>
          <w:numId w:val="6"/>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Osobne ćemo podatke obrađivati zakonito, pošteno i transparentno (vidjeti pod „zakonitost, poštenost i transparentnost”).</w:t>
      </w:r>
    </w:p>
    <w:p w14:paraId="41416A5F" w14:textId="77777777" w:rsidR="00521861" w:rsidRPr="0026061F" w:rsidRDefault="00521861" w:rsidP="00521861">
      <w:pPr>
        <w:numPr>
          <w:ilvl w:val="0"/>
          <w:numId w:val="6"/>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Osobne ćemo podatke prikupljati u posebne, izričite i zakonite svrhe te ih nećemo obrađivati na način koji nije u skladu s tim svrhama (vidjeti pod „ograničavanje svrhe i smanjenje količine podataka“).</w:t>
      </w:r>
    </w:p>
    <w:p w14:paraId="059A9B47" w14:textId="77777777" w:rsidR="00521861" w:rsidRPr="0026061F" w:rsidRDefault="00521861" w:rsidP="00521861">
      <w:pPr>
        <w:numPr>
          <w:ilvl w:val="0"/>
          <w:numId w:val="6"/>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Obrađivat ćemo osobne podatke koji su primjereni, relevantni i ograničeni na ono što je nužno u odnosu na svrhe u koje se obrađuju (vidjeti pod „ograničavanje svrhe i smanjenje količine podataka“).</w:t>
      </w:r>
    </w:p>
    <w:p w14:paraId="1743A154" w14:textId="77777777" w:rsidR="00521861" w:rsidRPr="0026061F" w:rsidRDefault="00521861" w:rsidP="00521861">
      <w:pPr>
        <w:numPr>
          <w:ilvl w:val="0"/>
          <w:numId w:val="6"/>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lastRenderedPageBreak/>
        <w:t>Pobrinut ćemo se da osobni podaci budu točni i prema potrebi ažurni; ako su podaci netočni, poduzet ćemo svaku razumnu mjeru kako bi oni bili bez odlaganja izbrisani ili ispravljeni, uzimajući u obzir svrhe u koje se ti podaci obrađuju (vidjeti pod „točnost“).</w:t>
      </w:r>
    </w:p>
    <w:p w14:paraId="1890BF47" w14:textId="77777777" w:rsidR="00521861" w:rsidRPr="0026061F" w:rsidRDefault="00521861" w:rsidP="00521861">
      <w:pPr>
        <w:numPr>
          <w:ilvl w:val="0"/>
          <w:numId w:val="6"/>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Osobne ćemo podatke čuvati u onom obliku koji omogućuje identifikaciju pojedinca na kojeg se oni odnose samo onoliko dugo koliko je potrebno u svrhe radi kojih se osobni podaci obrađuju (vidjeti pod „ograničenje pohrane“).</w:t>
      </w:r>
    </w:p>
    <w:p w14:paraId="0406BD45" w14:textId="77777777" w:rsidR="00521861" w:rsidRPr="0026061F" w:rsidRDefault="00521861" w:rsidP="00521861">
      <w:pPr>
        <w:numPr>
          <w:ilvl w:val="0"/>
          <w:numId w:val="6"/>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Primjenjivat ćemo odgovarajuće tehničke ili organizacijske mjere kojima se osigurava sigurnost osobnih podataka, uključujući zaštitu od neovlaštene ili nezakonite obrade te od slučajnog gubitka, uništenja ili oštećenja (vidjeti pod „cjelovitost i povjerljivost”).</w:t>
      </w:r>
    </w:p>
    <w:p w14:paraId="1197B592" w14:textId="77777777" w:rsidR="00521861" w:rsidRPr="0026061F" w:rsidRDefault="00521861" w:rsidP="00521861">
      <w:pPr>
        <w:jc w:val="both"/>
        <w:rPr>
          <w:rFonts w:ascii="Arial" w:eastAsia="Samsung InterFace" w:hAnsi="Arial" w:cs="Arial"/>
          <w:sz w:val="20"/>
          <w:szCs w:val="20"/>
          <w:lang w:val="hr-HR" w:bidi="hr-HR"/>
        </w:rPr>
      </w:pPr>
      <w:r w:rsidRPr="0026061F">
        <w:rPr>
          <w:rFonts w:ascii="Arial" w:eastAsia="Samsung InterFace" w:hAnsi="Arial" w:cs="Arial"/>
          <w:sz w:val="20"/>
          <w:szCs w:val="20"/>
          <w:lang w:val="hr-HR" w:bidi="hr-HR"/>
        </w:rPr>
        <w:t>U nastavku slijede dodatne informacije o svakom od ovih načela.</w:t>
      </w:r>
    </w:p>
    <w:p w14:paraId="041D49AE" w14:textId="77777777" w:rsidR="00521861" w:rsidRPr="0026061F" w:rsidRDefault="00521861" w:rsidP="00521861">
      <w:pPr>
        <w:numPr>
          <w:ilvl w:val="1"/>
          <w:numId w:val="10"/>
        </w:numPr>
        <w:spacing w:after="0" w:line="240" w:lineRule="auto"/>
        <w:contextualSpacing/>
        <w:jc w:val="both"/>
        <w:rPr>
          <w:rFonts w:ascii="Arial" w:hAnsi="Arial" w:cs="Arial"/>
          <w:b/>
          <w:sz w:val="20"/>
          <w:szCs w:val="20"/>
          <w:lang w:val="hr-HR"/>
        </w:rPr>
      </w:pPr>
      <w:r w:rsidRPr="0026061F">
        <w:rPr>
          <w:rFonts w:ascii="Arial" w:eastAsia="Samsung InterFace" w:hAnsi="Arial" w:cs="Arial"/>
          <w:b/>
          <w:sz w:val="20"/>
          <w:szCs w:val="20"/>
          <w:lang w:val="hr-HR" w:bidi="hr-HR"/>
        </w:rPr>
        <w:t>Zakonitost, poštenost i transparentnost</w:t>
      </w:r>
    </w:p>
    <w:p w14:paraId="72A04F0E" w14:textId="77777777" w:rsidR="00521861" w:rsidRPr="0026061F" w:rsidRDefault="00521861" w:rsidP="00521861">
      <w:pPr>
        <w:spacing w:after="0" w:line="240" w:lineRule="auto"/>
        <w:ind w:left="1080"/>
        <w:contextualSpacing/>
        <w:jc w:val="both"/>
        <w:rPr>
          <w:rFonts w:ascii="Arial" w:hAnsi="Arial" w:cs="Arial"/>
          <w:b/>
          <w:sz w:val="20"/>
          <w:szCs w:val="20"/>
          <w:lang w:val="hr-HR"/>
        </w:rPr>
      </w:pPr>
    </w:p>
    <w:p w14:paraId="0B05CACB"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sz w:val="20"/>
          <w:szCs w:val="20"/>
          <w:lang w:val="hr-HR" w:bidi="hr-HR"/>
        </w:rPr>
        <w:t xml:space="preserve">Cilj mjerodavnog prava o zaštiti osobnih podataka nije spriječiti obradu osobnih podataka, već osigurati da se to čini pošteno i bez negativnog učinka na prava ispitanika. </w:t>
      </w:r>
    </w:p>
    <w:p w14:paraId="78418737"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sz w:val="20"/>
          <w:szCs w:val="20"/>
          <w:lang w:val="hr-HR" w:bidi="hr-HR"/>
        </w:rPr>
        <w:t>Obrada osobnih podataka zakonita je ako je ispunjen jedan od zakonskih uvjeta obrade.  Ovi zakonski uvjeti uključuju sljedeće: ispitanik je izričito i slobodno dao privolu za obradu; obrada je propisana zakonom; obrada je nužna za izvršavanje ugovora koji smo sklopili s ispitanikom; obrada je nužna za potrebe zakonitih interesa Samsunga ili strane kojoj su podaci otkriveni (osim kada su od tih interesa jači interesi ili temeljna prava ili slobode pojedinca). Prije početka obrade osobnih podataka (primjerice, prije prikupljanja osobnih podataka od pojedinca) razmatramo razloge za prikupljanje podataka i zašto su nam oni potrebni.  Također utvrđujemo pravnu osnovu koja nam omogućuje zakonito dobivanje i obradu podataka.</w:t>
      </w:r>
    </w:p>
    <w:p w14:paraId="04ED2F09" w14:textId="77777777" w:rsidR="00521861" w:rsidRPr="0026061F" w:rsidRDefault="00521861" w:rsidP="00521861">
      <w:pPr>
        <w:jc w:val="both"/>
        <w:rPr>
          <w:rFonts w:ascii="Arial" w:eastAsia="Samsung InterFace" w:hAnsi="Arial" w:cs="Arial"/>
          <w:sz w:val="20"/>
          <w:szCs w:val="20"/>
          <w:lang w:val="hr-HR" w:bidi="hr-HR"/>
        </w:rPr>
      </w:pPr>
      <w:r w:rsidRPr="0026061F">
        <w:rPr>
          <w:rFonts w:ascii="Arial" w:eastAsia="Samsung InterFace" w:hAnsi="Arial" w:cs="Arial"/>
          <w:sz w:val="20"/>
          <w:szCs w:val="20"/>
          <w:lang w:val="hr-HR" w:bidi="hr-HR"/>
        </w:rPr>
        <w:t xml:space="preserve">Ispitaniku je, u skladu sa zakonom, potrebno dostaviti određene informacije, uključujući (ali ne se ograničavajući na) sljedeće: tko je voditelj obrade (u ovom slučaju to smo mi, Samsung Electronics Austria GmbH, Podružnica Zagreb, Zagreb, Radnička cesta 37b, Republika Hrvatska); svrhe radi kojih ćemo obrađivati podatke, pravnu osnovu za obradu, identitet osoba kojima podaci mogu biti otkriveni ili preneseni i prava ispitanika u vezi s njihovim osobnim podacima.  Ove informacije moraju biti sadržane u odgovarajućoj obavijesti o privatnosti podataka ili izjavi o poštenoj obradi podataka.  </w:t>
      </w:r>
    </w:p>
    <w:p w14:paraId="1A322F09" w14:textId="77777777" w:rsidR="00521861" w:rsidRPr="0026061F" w:rsidRDefault="00521861" w:rsidP="00521861">
      <w:pPr>
        <w:jc w:val="both"/>
        <w:rPr>
          <w:rFonts w:ascii="Arial" w:hAnsi="Arial" w:cs="Arial"/>
          <w:sz w:val="20"/>
          <w:szCs w:val="20"/>
          <w:lang w:val="hr-HR"/>
        </w:rPr>
      </w:pPr>
    </w:p>
    <w:p w14:paraId="124319AE" w14:textId="77777777" w:rsidR="00521861" w:rsidRPr="0026061F" w:rsidRDefault="00521861" w:rsidP="00521861">
      <w:pPr>
        <w:numPr>
          <w:ilvl w:val="1"/>
          <w:numId w:val="10"/>
        </w:numPr>
        <w:spacing w:after="0" w:line="240" w:lineRule="auto"/>
        <w:contextualSpacing/>
        <w:jc w:val="both"/>
        <w:rPr>
          <w:rFonts w:ascii="Arial" w:hAnsi="Arial" w:cs="Arial"/>
          <w:b/>
          <w:sz w:val="20"/>
          <w:szCs w:val="20"/>
          <w:lang w:val="hr-HR"/>
        </w:rPr>
      </w:pPr>
      <w:r w:rsidRPr="0026061F">
        <w:rPr>
          <w:rFonts w:ascii="Arial" w:eastAsia="Samsung InterFace" w:hAnsi="Arial" w:cs="Arial"/>
          <w:b/>
          <w:sz w:val="20"/>
          <w:szCs w:val="20"/>
          <w:lang w:val="hr-HR" w:bidi="hr-HR"/>
        </w:rPr>
        <w:t>Ograničavanje svrhe i smanjenje količine podataka</w:t>
      </w:r>
    </w:p>
    <w:p w14:paraId="333CDE89" w14:textId="77777777" w:rsidR="00521861" w:rsidRPr="0026061F" w:rsidRDefault="00521861" w:rsidP="00521861">
      <w:pPr>
        <w:spacing w:after="0" w:line="240" w:lineRule="auto"/>
        <w:ind w:left="1080"/>
        <w:contextualSpacing/>
        <w:jc w:val="both"/>
        <w:rPr>
          <w:rFonts w:ascii="Arial" w:hAnsi="Arial" w:cs="Arial"/>
          <w:b/>
          <w:sz w:val="20"/>
          <w:szCs w:val="20"/>
          <w:lang w:val="hr-HR"/>
        </w:rPr>
      </w:pPr>
    </w:p>
    <w:p w14:paraId="4131FBB2" w14:textId="77777777" w:rsidR="00521861" w:rsidRPr="0026061F" w:rsidRDefault="00521861" w:rsidP="00521861">
      <w:pPr>
        <w:jc w:val="both"/>
        <w:rPr>
          <w:rFonts w:ascii="Arial" w:eastAsia="Samsung InterFace" w:hAnsi="Arial" w:cs="Arial"/>
          <w:sz w:val="20"/>
          <w:szCs w:val="20"/>
          <w:lang w:val="hr-HR" w:bidi="hr-HR"/>
        </w:rPr>
      </w:pPr>
      <w:r w:rsidRPr="0026061F">
        <w:rPr>
          <w:rFonts w:ascii="Arial" w:eastAsia="Samsung InterFace" w:hAnsi="Arial" w:cs="Arial"/>
          <w:sz w:val="20"/>
          <w:szCs w:val="20"/>
          <w:lang w:val="hr-HR" w:bidi="hr-HR"/>
        </w:rPr>
        <w:t>Osobni podaci mogu se obrađivati samo radi određenih svrha o kojima je ispitanik bio obaviješten prilikom prvog prikupljanja podataka ili u druge svrhe koje su izričito dopuštene mjerodavnim pravom o zaštiti podataka. To znači da se osobni podaci ne smiju prikupljati u jedne, a koristiti u druge svrhe. Ako je potrebno promijeniti svrhu radi koje se osobni podaci obrađuju, ispitanik mora biti obaviješten o novoj svrsi prije početka bilo kakve obrade.</w:t>
      </w:r>
    </w:p>
    <w:p w14:paraId="3591B1E8" w14:textId="77777777" w:rsidR="00521861" w:rsidRPr="0026061F" w:rsidRDefault="00521861" w:rsidP="00521861">
      <w:pPr>
        <w:numPr>
          <w:ilvl w:val="1"/>
          <w:numId w:val="10"/>
        </w:numPr>
        <w:spacing w:after="0" w:line="240" w:lineRule="auto"/>
        <w:contextualSpacing/>
        <w:jc w:val="both"/>
        <w:rPr>
          <w:rFonts w:ascii="Arial" w:hAnsi="Arial" w:cs="Arial"/>
          <w:b/>
          <w:sz w:val="20"/>
          <w:szCs w:val="20"/>
          <w:lang w:val="hr-HR"/>
        </w:rPr>
      </w:pPr>
      <w:r w:rsidRPr="0026061F">
        <w:rPr>
          <w:rFonts w:ascii="Arial" w:eastAsia="Samsung InterFace" w:hAnsi="Arial" w:cs="Arial"/>
          <w:b/>
          <w:sz w:val="20"/>
          <w:szCs w:val="20"/>
          <w:lang w:val="hr-HR" w:bidi="hr-HR"/>
        </w:rPr>
        <w:t>Točnost</w:t>
      </w:r>
    </w:p>
    <w:p w14:paraId="3162EDBE" w14:textId="77777777" w:rsidR="00521861" w:rsidRPr="0026061F" w:rsidRDefault="00521861" w:rsidP="00521861">
      <w:pPr>
        <w:spacing w:after="0" w:line="240" w:lineRule="auto"/>
        <w:ind w:left="1080"/>
        <w:contextualSpacing/>
        <w:jc w:val="both"/>
        <w:rPr>
          <w:rFonts w:ascii="Arial" w:hAnsi="Arial" w:cs="Arial"/>
          <w:b/>
          <w:sz w:val="20"/>
          <w:szCs w:val="20"/>
          <w:lang w:val="hr-HR"/>
        </w:rPr>
      </w:pPr>
    </w:p>
    <w:p w14:paraId="3B477168" w14:textId="77777777" w:rsidR="00521861" w:rsidRPr="0026061F" w:rsidRDefault="00521861" w:rsidP="00521861">
      <w:pPr>
        <w:jc w:val="both"/>
        <w:rPr>
          <w:rFonts w:ascii="Arial" w:eastAsia="Samsung InterFace" w:hAnsi="Arial" w:cs="Arial"/>
          <w:sz w:val="20"/>
          <w:szCs w:val="20"/>
          <w:lang w:val="hr-HR" w:bidi="hr-HR"/>
        </w:rPr>
      </w:pPr>
      <w:r w:rsidRPr="0026061F">
        <w:rPr>
          <w:rFonts w:ascii="Arial" w:eastAsia="Samsung InterFace" w:hAnsi="Arial" w:cs="Arial"/>
          <w:sz w:val="20"/>
          <w:szCs w:val="20"/>
          <w:lang w:val="hr-HR" w:bidi="hr-HR"/>
        </w:rPr>
        <w:t xml:space="preserve">Osobni podaci moraju biti točni i ažurni. Neispravni podaci ili podaci koji dovode u zabludu nisu točni, pa je stoga potrebno poduzeti korake u svrhu provjere točnosti svih osobnih podataka u trenutku njihova prikupljanja te nakon toga u redovitim vremenskim razmacima. Netočne ili neažurne podatke potrebno je uništiti.  </w:t>
      </w:r>
    </w:p>
    <w:p w14:paraId="3ED68563" w14:textId="77777777" w:rsidR="00521861" w:rsidRPr="0026061F" w:rsidRDefault="00521861" w:rsidP="00521861">
      <w:pPr>
        <w:keepNext/>
        <w:numPr>
          <w:ilvl w:val="1"/>
          <w:numId w:val="10"/>
        </w:numPr>
        <w:spacing w:after="0" w:line="240" w:lineRule="auto"/>
        <w:contextualSpacing/>
        <w:jc w:val="both"/>
        <w:rPr>
          <w:rFonts w:ascii="Arial" w:hAnsi="Arial" w:cs="Arial"/>
          <w:sz w:val="20"/>
          <w:szCs w:val="20"/>
          <w:lang w:val="hr-HR"/>
        </w:rPr>
      </w:pPr>
      <w:r w:rsidRPr="0026061F">
        <w:rPr>
          <w:rFonts w:ascii="Arial" w:eastAsia="Samsung InterFace" w:hAnsi="Arial" w:cs="Arial"/>
          <w:b/>
          <w:sz w:val="20"/>
          <w:szCs w:val="20"/>
          <w:lang w:val="hr-HR" w:bidi="hr-HR"/>
        </w:rPr>
        <w:t>Ograničenje pohrane</w:t>
      </w:r>
    </w:p>
    <w:p w14:paraId="46C8024D" w14:textId="77777777" w:rsidR="00521861" w:rsidRPr="0026061F" w:rsidRDefault="00521861" w:rsidP="00521861">
      <w:pPr>
        <w:keepNext/>
        <w:spacing w:after="0" w:line="240" w:lineRule="auto"/>
        <w:ind w:left="1080"/>
        <w:contextualSpacing/>
        <w:jc w:val="both"/>
        <w:rPr>
          <w:rFonts w:ascii="Arial" w:hAnsi="Arial" w:cs="Arial"/>
          <w:sz w:val="20"/>
          <w:szCs w:val="20"/>
          <w:lang w:val="hr-HR"/>
        </w:rPr>
      </w:pPr>
    </w:p>
    <w:p w14:paraId="020D2DED"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sz w:val="20"/>
          <w:szCs w:val="20"/>
          <w:lang w:val="hr-HR" w:bidi="hr-HR"/>
        </w:rPr>
        <w:t xml:space="preserve">Osobne podatke potrebno je čuvati u obliku koji ne omogućuje identifikaciju pojedinca na kojeg se oni odnose samo onoliko dugo koliko je potrebno u svrhe radi kojih se osobni podaci prikupljaju. To znači da </w:t>
      </w:r>
      <w:r w:rsidRPr="0026061F">
        <w:rPr>
          <w:rFonts w:ascii="Arial" w:eastAsia="Samsung InterFace" w:hAnsi="Arial" w:cs="Arial"/>
          <w:sz w:val="20"/>
          <w:szCs w:val="20"/>
          <w:lang w:val="hr-HR" w:bidi="hr-HR"/>
        </w:rPr>
        <w:lastRenderedPageBreak/>
        <w:t xml:space="preserve">je podatke potrebno uništiti ili izbrisati iz našeg sustava kad oni više nisu potrebni, a osobne podatke potrebno je sakriti. </w:t>
      </w:r>
    </w:p>
    <w:p w14:paraId="4EA78A6E" w14:textId="77777777" w:rsidR="00521861" w:rsidRPr="0026061F" w:rsidRDefault="00521861" w:rsidP="00521861">
      <w:pPr>
        <w:jc w:val="both"/>
        <w:rPr>
          <w:rFonts w:ascii="Arial" w:eastAsia="Samsung InterFace" w:hAnsi="Arial" w:cs="Arial"/>
          <w:sz w:val="20"/>
          <w:szCs w:val="20"/>
          <w:lang w:val="hr-HR" w:bidi="hr-HR"/>
        </w:rPr>
      </w:pPr>
      <w:r w:rsidRPr="0026061F">
        <w:rPr>
          <w:rFonts w:ascii="Arial" w:eastAsia="Samsung InterFace" w:hAnsi="Arial" w:cs="Arial"/>
          <w:sz w:val="20"/>
          <w:szCs w:val="20"/>
          <w:lang w:val="hr-HR" w:bidi="hr-HR"/>
        </w:rPr>
        <w:t>Nakon isteka razdoblja čuvanja, evidencija koja sadrži osobne podatke bit će uklonjena na siguran način i uništena, osim u slučaju kada postoji opravdan poslovni razlog za njezino zadržavanje i nakon ovog razdoblja (primjerice, ispitanik je pokrenuo spor protiv nas i zadržani osobni podaci relevantni su za taj spor).</w:t>
      </w:r>
    </w:p>
    <w:p w14:paraId="0C7673AF" w14:textId="77777777" w:rsidR="00521861" w:rsidRPr="0026061F" w:rsidRDefault="00521861" w:rsidP="00521861">
      <w:pPr>
        <w:keepNext/>
        <w:numPr>
          <w:ilvl w:val="1"/>
          <w:numId w:val="10"/>
        </w:numPr>
        <w:spacing w:after="0" w:line="240" w:lineRule="auto"/>
        <w:ind w:left="1077"/>
        <w:contextualSpacing/>
        <w:jc w:val="both"/>
        <w:rPr>
          <w:rFonts w:ascii="Arial" w:hAnsi="Arial" w:cs="Arial"/>
          <w:b/>
          <w:sz w:val="20"/>
          <w:szCs w:val="20"/>
          <w:lang w:val="hr-HR"/>
        </w:rPr>
      </w:pPr>
      <w:r w:rsidRPr="0026061F">
        <w:rPr>
          <w:rFonts w:ascii="Arial" w:eastAsia="Samsung InterFace" w:hAnsi="Arial" w:cs="Arial"/>
          <w:b/>
          <w:sz w:val="20"/>
          <w:szCs w:val="20"/>
          <w:lang w:val="hr-HR" w:bidi="hr-HR"/>
        </w:rPr>
        <w:t>Cjelovitost i povjerljivost</w:t>
      </w:r>
    </w:p>
    <w:p w14:paraId="3740C343" w14:textId="77777777" w:rsidR="00521861" w:rsidRPr="0026061F" w:rsidRDefault="00521861" w:rsidP="00521861">
      <w:pPr>
        <w:keepNext/>
        <w:spacing w:after="0" w:line="240" w:lineRule="auto"/>
        <w:ind w:left="1077"/>
        <w:contextualSpacing/>
        <w:jc w:val="both"/>
        <w:rPr>
          <w:rFonts w:ascii="Arial" w:hAnsi="Arial" w:cs="Arial"/>
          <w:b/>
          <w:sz w:val="20"/>
          <w:szCs w:val="20"/>
          <w:lang w:val="hr-HR"/>
        </w:rPr>
      </w:pPr>
    </w:p>
    <w:p w14:paraId="4A8FAE24"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sz w:val="20"/>
          <w:szCs w:val="20"/>
          <w:lang w:val="hr-HR" w:bidi="hr-HR"/>
        </w:rPr>
        <w:t>Dužni smo poduzeti odgovarajuće mjere zaštite protiv nezakonite ili neovlaštene obrade osobnih podataka te protiv njihova slučajnog gubitka ili oštećenja. Ispitanici mogu pred sudom pokrenuti postupak za dobivanje naknade za štetu nastalu uslijed gubitka osobnih podataka.</w:t>
      </w:r>
    </w:p>
    <w:p w14:paraId="05187BE4"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sz w:val="20"/>
          <w:szCs w:val="20"/>
          <w:lang w:val="hr-HR" w:bidi="hr-HR"/>
        </w:rPr>
        <w:t>Očuvanje sigurnosti podataka podrazumijeva osiguravanje povjerljivosti, cjelovitosti i dostupnosti osobnih podataka koje se definiraju kako slijedi:</w:t>
      </w:r>
    </w:p>
    <w:p w14:paraId="17558105" w14:textId="77777777" w:rsidR="00521861" w:rsidRPr="0026061F" w:rsidRDefault="00521861" w:rsidP="00521861">
      <w:pPr>
        <w:numPr>
          <w:ilvl w:val="0"/>
          <w:numId w:val="9"/>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Povjerljivost znači da pristup osobnim podacima imaju samo one osobe koje su ovlaštene za njihovo korištenje.</w:t>
      </w:r>
    </w:p>
    <w:p w14:paraId="46435038" w14:textId="77777777" w:rsidR="00521861" w:rsidRPr="0026061F" w:rsidRDefault="00521861" w:rsidP="00521861">
      <w:pPr>
        <w:numPr>
          <w:ilvl w:val="0"/>
          <w:numId w:val="9"/>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Cjelovitost znači da osobni podaci moraju biti točni i prikladni za svrhe u koje se obrađuju te pouzdani za svog vijeka trajanja (odnosno, neovlaštene osobe ne smiju izmijeniti te podatke).</w:t>
      </w:r>
    </w:p>
    <w:p w14:paraId="1F693F0D" w14:textId="77777777" w:rsidR="00521861" w:rsidRPr="0026061F" w:rsidRDefault="00521861" w:rsidP="00521861">
      <w:pPr>
        <w:numPr>
          <w:ilvl w:val="0"/>
          <w:numId w:val="9"/>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Dostupnost znači da ovlašteni korisnici imaju mogućnost pristupa podacima ako su im oni neophodni za odobrene svrhe. Stoga je osobne podatke, umjesto na pojedinim osobnim računalima, potrebno pohranjivati u našem središnjem računalnom sustavu.</w:t>
      </w:r>
    </w:p>
    <w:p w14:paraId="23A48CDF"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sz w:val="20"/>
          <w:szCs w:val="20"/>
          <w:lang w:val="hr-HR" w:bidi="hr-HR"/>
        </w:rPr>
        <w:t>Sigurnosni postupci uključuju:</w:t>
      </w:r>
    </w:p>
    <w:p w14:paraId="7ABD14DC" w14:textId="77777777" w:rsidR="00521861" w:rsidRPr="0026061F" w:rsidRDefault="00521861" w:rsidP="00521861">
      <w:pPr>
        <w:numPr>
          <w:ilvl w:val="0"/>
          <w:numId w:val="8"/>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Kontrole pri ulazu. Prijavljivanje neznanca u prostorijama s kontroliranim ulazom.</w:t>
      </w:r>
    </w:p>
    <w:p w14:paraId="42D6318F" w14:textId="77777777" w:rsidR="00521861" w:rsidRPr="0026061F" w:rsidRDefault="00521861" w:rsidP="00521861">
      <w:pPr>
        <w:numPr>
          <w:ilvl w:val="0"/>
          <w:numId w:val="8"/>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Sigurne stolove i ormare na zaključavanje. Zaključavanje stolova i ormara ako se u njima čuvaju povjerljive informacije bilo koje vrste. (Osobni podaci uvijek se smatraju povjerljivima).</w:t>
      </w:r>
    </w:p>
    <w:p w14:paraId="2E381BAF" w14:textId="77777777" w:rsidR="00521861" w:rsidRPr="0026061F" w:rsidRDefault="00521861" w:rsidP="00521861">
      <w:pPr>
        <w:numPr>
          <w:ilvl w:val="0"/>
          <w:numId w:val="8"/>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Načine uništavanja. Papirnate dokumente potrebno je izrezati. Diskete i kompaktne diskove samo za čitanje (CD-ROM) potrebno je fizički uništiti onda kada oni više nisu potrebni.</w:t>
      </w:r>
    </w:p>
    <w:p w14:paraId="398ACF28" w14:textId="77777777" w:rsidR="00521861" w:rsidRPr="0026061F" w:rsidRDefault="00521861" w:rsidP="00521861">
      <w:pPr>
        <w:numPr>
          <w:ilvl w:val="0"/>
          <w:numId w:val="8"/>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Opremu. Samsungovi članovi osoblja dužni su osigurati da povjerljive informacije prolaznicima nisu vidljive na zaslonima te se odjaviti s osobnog računala kad ga ostavljaju bez nadzora.</w:t>
      </w:r>
    </w:p>
    <w:p w14:paraId="1D3A0F6B"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sz w:val="20"/>
          <w:szCs w:val="20"/>
          <w:lang w:val="hr-HR" w:bidi="hr-HR"/>
        </w:rPr>
        <w:t>Samsung se pridržava svih postupaka i koristi sve raspoložive tehnologije kako bi se očuvala sigurnost svih osobnih podataka od trenutka njihova prikupljanja pa sve do njihova uništenja. U praksi to znači sljedeće:</w:t>
      </w:r>
    </w:p>
    <w:p w14:paraId="576E4633" w14:textId="77777777" w:rsidR="00521861" w:rsidRPr="0026061F" w:rsidRDefault="00521861" w:rsidP="00521861">
      <w:pPr>
        <w:numPr>
          <w:ilvl w:val="0"/>
          <w:numId w:val="7"/>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Može se pristupiti samo onim osobnim podacima za koje postoji dopuštenje te samo u odobrene svrhe.</w:t>
      </w:r>
    </w:p>
    <w:p w14:paraId="3C87F38F" w14:textId="77777777" w:rsidR="00521861" w:rsidRPr="0026061F" w:rsidRDefault="00521861" w:rsidP="00521861">
      <w:pPr>
        <w:numPr>
          <w:ilvl w:val="0"/>
          <w:numId w:val="7"/>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Niti jednoj drugoj osobi (uključujući i druge Samsungove članove osoblja) ne smije se omogućiti pristup osobnim podacima, osim ako imaju odgovarajuće dopuštenje za to.</w:t>
      </w:r>
    </w:p>
    <w:p w14:paraId="46979768" w14:textId="77777777" w:rsidR="00521861" w:rsidRPr="0026061F" w:rsidRDefault="00521861" w:rsidP="00521861">
      <w:pPr>
        <w:numPr>
          <w:ilvl w:val="0"/>
          <w:numId w:val="7"/>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osobni podaci se štite primjerice poštivanjem pravila o pristupu prostorijama, pristupu računalu, zaštitom pomoću lozinke i enkripcijom, omogućavanjem sigurne pohrane podataka i njihovog uništavanja, te drugim mjerama sigurnosti utvrđenim u Samsungovim pravilima o sigurnosti podataka.</w:t>
      </w:r>
    </w:p>
    <w:p w14:paraId="40983E2F" w14:textId="77777777" w:rsidR="00521861" w:rsidRPr="0026061F" w:rsidRDefault="00521861" w:rsidP="00521861">
      <w:pPr>
        <w:numPr>
          <w:ilvl w:val="0"/>
          <w:numId w:val="7"/>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Osobne podatke (uključujući i osobne podatke u spisima) ili uređaje koji sadrže osobne podatke (ili uređaje koje je moguće upotrijebiti kako bi se pristupilo osobnim podacima) ne iznosi se iz Samsungovih prostorija, osim ako su poduzete odgovarajuće mjere sigurnosti (primjerice, pseudonomizacija, enkripcija ili zaštita lozinkom) radi zaštite podataka i uređaja.</w:t>
      </w:r>
    </w:p>
    <w:p w14:paraId="2B965CE7" w14:textId="77777777" w:rsidR="00521861" w:rsidRPr="0026061F" w:rsidRDefault="00521861" w:rsidP="00521861">
      <w:pPr>
        <w:numPr>
          <w:ilvl w:val="0"/>
          <w:numId w:val="7"/>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Osobne podatke se ne pohranjuje na lokalnom disku ili osobnom uređaju koji se upotrebljavaju u radne svrhe.</w:t>
      </w:r>
    </w:p>
    <w:p w14:paraId="4276DCDD" w14:textId="77777777" w:rsidR="00521861" w:rsidRPr="0026061F" w:rsidRDefault="00521861" w:rsidP="00521861">
      <w:pPr>
        <w:ind w:left="1429"/>
        <w:contextualSpacing/>
        <w:jc w:val="both"/>
        <w:rPr>
          <w:rFonts w:ascii="Arial" w:hAnsi="Arial" w:cs="Arial"/>
          <w:sz w:val="20"/>
          <w:szCs w:val="20"/>
          <w:lang w:val="hr-HR"/>
        </w:rPr>
      </w:pPr>
    </w:p>
    <w:p w14:paraId="6503E70B" w14:textId="77777777" w:rsidR="00521861" w:rsidRPr="0026061F" w:rsidRDefault="00521861" w:rsidP="00521861">
      <w:pPr>
        <w:keepNext/>
        <w:numPr>
          <w:ilvl w:val="0"/>
          <w:numId w:val="10"/>
        </w:numPr>
        <w:spacing w:after="0" w:line="240" w:lineRule="auto"/>
        <w:ind w:left="714" w:hanging="357"/>
        <w:contextualSpacing/>
        <w:jc w:val="both"/>
        <w:rPr>
          <w:rFonts w:ascii="Arial" w:hAnsi="Arial" w:cs="Arial"/>
          <w:b/>
          <w:sz w:val="20"/>
          <w:szCs w:val="20"/>
          <w:lang w:val="hr-HR"/>
        </w:rPr>
      </w:pPr>
      <w:r w:rsidRPr="0026061F">
        <w:rPr>
          <w:rFonts w:ascii="Arial" w:eastAsia="Samsung InterFace" w:hAnsi="Arial" w:cs="Arial"/>
          <w:b/>
          <w:sz w:val="20"/>
          <w:szCs w:val="20"/>
          <w:lang w:val="hr-HR" w:bidi="hr-HR"/>
        </w:rPr>
        <w:lastRenderedPageBreak/>
        <w:t xml:space="preserve">Posebne kategorije osobnih podataka </w:t>
      </w:r>
    </w:p>
    <w:p w14:paraId="61C38C40" w14:textId="77777777" w:rsidR="00521861" w:rsidRPr="0026061F" w:rsidRDefault="00521861" w:rsidP="00521861">
      <w:pPr>
        <w:keepNext/>
        <w:spacing w:after="0" w:line="240" w:lineRule="auto"/>
        <w:ind w:left="714"/>
        <w:contextualSpacing/>
        <w:jc w:val="both"/>
        <w:rPr>
          <w:rFonts w:ascii="Arial" w:hAnsi="Arial" w:cs="Arial"/>
          <w:b/>
          <w:sz w:val="20"/>
          <w:szCs w:val="20"/>
          <w:lang w:val="hr-HR"/>
        </w:rPr>
      </w:pPr>
    </w:p>
    <w:p w14:paraId="25E86BBD"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sz w:val="20"/>
          <w:szCs w:val="20"/>
          <w:lang w:val="hr-HR" w:bidi="hr-HR"/>
        </w:rPr>
        <w:t>Povremeno ćemo možda morati obrađivati posebne kategorije osobnih podataka.</w:t>
      </w:r>
    </w:p>
    <w:p w14:paraId="6079E822"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sz w:val="20"/>
          <w:szCs w:val="20"/>
          <w:lang w:val="hr-HR" w:bidi="hr-HR"/>
        </w:rPr>
        <w:t>Posebne kategorije osobnih podataka obrađivat ćemo samo onda kada za to imamo pravnu osnovu (vidjeti u Odjeljku 5 ovih Pravila) i kada se primjenjuje jedan od posebnih uvjeta za obradu podataka posebnih kategorija. Posebni uvjeti uključuju, ali se ne ograničavaju na sljedeće:</w:t>
      </w:r>
    </w:p>
    <w:p w14:paraId="3FCB3C37" w14:textId="77777777" w:rsidR="00521861" w:rsidRPr="0026061F" w:rsidRDefault="00521861" w:rsidP="00521861">
      <w:pPr>
        <w:numPr>
          <w:ilvl w:val="0"/>
          <w:numId w:val="11"/>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Ispitanik je dao izričitu privolu za obradu.</w:t>
      </w:r>
    </w:p>
    <w:p w14:paraId="72D1D7FA" w14:textId="77777777" w:rsidR="00521861" w:rsidRPr="0026061F" w:rsidRDefault="00521861" w:rsidP="00521861">
      <w:pPr>
        <w:numPr>
          <w:ilvl w:val="0"/>
          <w:numId w:val="11"/>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Obrada je nužna za potrebe ostvarivanja prava i izvršavanja obveza Samsunga ili ispitanika u području radnog prava.</w:t>
      </w:r>
    </w:p>
    <w:p w14:paraId="77579564" w14:textId="77777777" w:rsidR="00521861" w:rsidRPr="0026061F" w:rsidRDefault="00521861" w:rsidP="00521861">
      <w:pPr>
        <w:numPr>
          <w:ilvl w:val="0"/>
          <w:numId w:val="11"/>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Obrada je nužna za zaštitu životno važnih interesa ispitanika, a ispitanik je fizički nesposoban dati privolu.</w:t>
      </w:r>
    </w:p>
    <w:p w14:paraId="760B1C07" w14:textId="77777777" w:rsidR="00521861" w:rsidRPr="0026061F" w:rsidRDefault="00521861" w:rsidP="00521861">
      <w:pPr>
        <w:numPr>
          <w:ilvl w:val="0"/>
          <w:numId w:val="11"/>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Obrada se odnosi na podatke za koje je očito da ih je objavio ispitanik.</w:t>
      </w:r>
    </w:p>
    <w:p w14:paraId="233F3EBE" w14:textId="77777777" w:rsidR="00521861" w:rsidRPr="0026061F" w:rsidRDefault="00521861" w:rsidP="00521861">
      <w:pPr>
        <w:numPr>
          <w:ilvl w:val="0"/>
          <w:numId w:val="11"/>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Obrada je nužna za uspostavu, ostvarivanje ili obranu pravnih zahtjeva.</w:t>
      </w:r>
    </w:p>
    <w:p w14:paraId="4C56BEC9" w14:textId="77777777" w:rsidR="00521861" w:rsidRPr="0026061F" w:rsidRDefault="00521861" w:rsidP="00521861">
      <w:pPr>
        <w:numPr>
          <w:ilvl w:val="0"/>
          <w:numId w:val="11"/>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Obrada je nužna za potrebe od značajnog javnog interesa.</w:t>
      </w:r>
    </w:p>
    <w:p w14:paraId="36E214F7" w14:textId="77777777" w:rsidR="00521861" w:rsidRPr="0026061F" w:rsidRDefault="00521861" w:rsidP="00521861">
      <w:pPr>
        <w:jc w:val="both"/>
        <w:rPr>
          <w:rFonts w:ascii="Arial" w:eastAsia="Samsung InterFace" w:hAnsi="Arial" w:cs="Arial"/>
          <w:sz w:val="20"/>
          <w:szCs w:val="20"/>
          <w:lang w:val="hr-HR" w:bidi="hr-HR"/>
        </w:rPr>
      </w:pPr>
    </w:p>
    <w:p w14:paraId="1A4B0972"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sz w:val="20"/>
          <w:szCs w:val="20"/>
          <w:lang w:val="hr-HR" w:bidi="hr-HR"/>
        </w:rPr>
        <w:t>Posebne kategorije osobnih podataka neće se obrađivati:</w:t>
      </w:r>
    </w:p>
    <w:p w14:paraId="4BB6195A" w14:textId="77777777" w:rsidR="00521861" w:rsidRPr="0026061F" w:rsidRDefault="00521861" w:rsidP="00521861">
      <w:pPr>
        <w:numPr>
          <w:ilvl w:val="0"/>
          <w:numId w:val="12"/>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sve dok se ne provede procjena učinka prikupljanja i</w:t>
      </w:r>
    </w:p>
    <w:p w14:paraId="23F781B7" w14:textId="77777777" w:rsidR="00521861" w:rsidRPr="0026061F" w:rsidRDefault="00521861" w:rsidP="00521861">
      <w:pPr>
        <w:numPr>
          <w:ilvl w:val="0"/>
          <w:numId w:val="12"/>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dok se osobu na koju se odnose osobni podaci na prikladan način ne obavijesti (izjavom o zaštiti privatnosti ili na drugi način) o prirodi obrade, svrha radi kojih i pravne osnove na temelju koje se ona vrši.</w:t>
      </w:r>
    </w:p>
    <w:p w14:paraId="69381229" w14:textId="77777777" w:rsidR="00521861" w:rsidRPr="0026061F" w:rsidRDefault="00521861" w:rsidP="00521861">
      <w:pPr>
        <w:ind w:left="1429"/>
        <w:contextualSpacing/>
        <w:jc w:val="both"/>
        <w:rPr>
          <w:rFonts w:ascii="Arial" w:hAnsi="Arial" w:cs="Arial"/>
          <w:sz w:val="20"/>
          <w:szCs w:val="20"/>
          <w:lang w:val="hr-HR"/>
        </w:rPr>
      </w:pPr>
    </w:p>
    <w:p w14:paraId="271D9014" w14:textId="77777777" w:rsidR="00521861" w:rsidRPr="0026061F" w:rsidRDefault="00521861" w:rsidP="00521861">
      <w:pPr>
        <w:numPr>
          <w:ilvl w:val="0"/>
          <w:numId w:val="10"/>
        </w:numPr>
        <w:spacing w:after="0" w:line="240" w:lineRule="auto"/>
        <w:contextualSpacing/>
        <w:jc w:val="both"/>
        <w:rPr>
          <w:rFonts w:ascii="Arial" w:hAnsi="Arial" w:cs="Arial"/>
          <w:b/>
          <w:sz w:val="20"/>
          <w:szCs w:val="20"/>
          <w:lang w:val="hr-HR"/>
        </w:rPr>
      </w:pPr>
      <w:r w:rsidRPr="0026061F">
        <w:rPr>
          <w:rFonts w:ascii="Arial" w:eastAsia="Samsung InterFace" w:hAnsi="Arial" w:cs="Arial"/>
          <w:b/>
          <w:sz w:val="20"/>
          <w:szCs w:val="20"/>
          <w:lang w:val="hr-HR" w:bidi="hr-HR"/>
        </w:rPr>
        <w:t>Dijeljenje osobnih podataka (uključujući prijenos podataka izvan EGP-a)</w:t>
      </w:r>
    </w:p>
    <w:p w14:paraId="342D194C" w14:textId="77777777" w:rsidR="00521861" w:rsidRPr="0026061F" w:rsidRDefault="00521861" w:rsidP="00521861">
      <w:pPr>
        <w:spacing w:after="0" w:line="240" w:lineRule="auto"/>
        <w:ind w:left="720"/>
        <w:contextualSpacing/>
        <w:jc w:val="both"/>
        <w:rPr>
          <w:rFonts w:ascii="Arial" w:hAnsi="Arial" w:cs="Arial"/>
          <w:b/>
          <w:sz w:val="20"/>
          <w:szCs w:val="20"/>
          <w:lang w:val="hr-HR"/>
        </w:rPr>
      </w:pPr>
    </w:p>
    <w:p w14:paraId="41303DC5"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sz w:val="20"/>
          <w:szCs w:val="20"/>
          <w:lang w:val="hr-HR" w:bidi="hr-HR"/>
        </w:rPr>
        <w:t>Osobni podaci mogu se prenositi samo trećoj strani kao pružatelju usluga koja pristaje pridržavati se potrebnih pravila i postupaka i ispunjavati sve relevantne ugovorne odredbe koje od nje zahtijevamo te koja na zahtjev pristaje na provedbu odgovarajućih mjera.</w:t>
      </w:r>
    </w:p>
    <w:p w14:paraId="72BE7B24"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sz w:val="20"/>
          <w:szCs w:val="20"/>
          <w:lang w:val="hr-HR" w:bidi="hr-HR"/>
        </w:rPr>
        <w:t>Osobni podaci mogu se podijeliti s drugim članom osoblja naše grupe (koja uključuje naša društva kćeri i naše nadređeno društvo skupa s njegovim društvima kćerima) samo ako su primatelju takvi podaci neophodni za potrebe posla, a prijenos je u skladu s primjenjivim ograničenjima prekograničnog prijenosa (vidjeti u nastavku).</w:t>
      </w:r>
    </w:p>
    <w:p w14:paraId="10870659" w14:textId="77777777" w:rsidR="00521861" w:rsidRPr="0026061F" w:rsidRDefault="00521861" w:rsidP="00521861">
      <w:pPr>
        <w:jc w:val="both"/>
        <w:rPr>
          <w:rFonts w:ascii="Arial" w:eastAsia="Samsung InterFace" w:hAnsi="Arial" w:cs="Arial"/>
          <w:sz w:val="20"/>
          <w:szCs w:val="20"/>
          <w:lang w:val="hr-HR" w:bidi="hr-HR"/>
        </w:rPr>
      </w:pPr>
      <w:r w:rsidRPr="0026061F">
        <w:rPr>
          <w:rFonts w:ascii="Arial" w:eastAsia="Samsung InterFace" w:hAnsi="Arial" w:cs="Arial"/>
          <w:sz w:val="20"/>
          <w:szCs w:val="20"/>
          <w:lang w:val="hr-HR" w:bidi="hr-HR"/>
        </w:rPr>
        <w:t>Zakonodavstvo o zaštiti podataka ograničava prijenos podataka u zemlje izvan Europskog gospodarskog prostora („EGP”) kako se ne bi ugrozilo traženu razinu zaštite podataka.  Osobni podaci koji potječu iz jedne zemlje prenose se preko granice ako ih se dostavlja, šalje, vrši uvid u njih ili im se pristupa u nekoj drugoj zemlji.  Prije prekograničnog prijenosa osobnih podataka provjerit će se jesu li za to zadovoljeni svi potrebni uvjeti.</w:t>
      </w:r>
    </w:p>
    <w:p w14:paraId="270B37F6" w14:textId="77777777" w:rsidR="00521861" w:rsidRPr="0026061F" w:rsidRDefault="00521861" w:rsidP="00521861">
      <w:pPr>
        <w:keepNext/>
        <w:numPr>
          <w:ilvl w:val="0"/>
          <w:numId w:val="10"/>
        </w:numPr>
        <w:spacing w:after="0" w:line="240" w:lineRule="auto"/>
        <w:ind w:left="714" w:hanging="357"/>
        <w:contextualSpacing/>
        <w:jc w:val="both"/>
        <w:rPr>
          <w:rFonts w:ascii="Arial" w:hAnsi="Arial" w:cs="Arial"/>
          <w:b/>
          <w:sz w:val="20"/>
          <w:szCs w:val="20"/>
          <w:lang w:val="hr-HR"/>
        </w:rPr>
      </w:pPr>
      <w:r w:rsidRPr="0026061F">
        <w:rPr>
          <w:rFonts w:ascii="Arial" w:eastAsia="Samsung InterFace" w:hAnsi="Arial" w:cs="Arial"/>
          <w:b/>
          <w:sz w:val="20"/>
          <w:szCs w:val="20"/>
          <w:lang w:val="hr-HR" w:bidi="hr-HR"/>
        </w:rPr>
        <w:t>Izrada profila i automatizirano donošenje odluka</w:t>
      </w:r>
    </w:p>
    <w:p w14:paraId="746E919C" w14:textId="77777777" w:rsidR="00521861" w:rsidRPr="0026061F" w:rsidRDefault="00521861" w:rsidP="00521861">
      <w:pPr>
        <w:keepNext/>
        <w:spacing w:after="0" w:line="240" w:lineRule="auto"/>
        <w:ind w:left="714"/>
        <w:contextualSpacing/>
        <w:jc w:val="both"/>
        <w:rPr>
          <w:rFonts w:ascii="Arial" w:hAnsi="Arial" w:cs="Arial"/>
          <w:b/>
          <w:sz w:val="20"/>
          <w:szCs w:val="20"/>
          <w:lang w:val="hr-HR"/>
        </w:rPr>
      </w:pPr>
    </w:p>
    <w:p w14:paraId="50D5052F"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sz w:val="20"/>
          <w:szCs w:val="20"/>
          <w:lang w:val="hr-HR" w:bidi="hr-HR"/>
        </w:rPr>
        <w:t xml:space="preserve">Postoje značajna ograničenja u pogledu okolnosti u kojima je moguće donijeti automatiziranu odluku o pojedincima (radi se o odluci koja se donosi isključivo automatizirano, bez ikakvog uplitanja čovjeka).  Ovo vrijedi i za izradu profila (radi se o automatiziranoj obradi osobnih podataka za ocjenu određenih aspekata u vezi s pojedincem, primjerice bi li pojedincu bili zanimljivi određeni proizvodi). </w:t>
      </w:r>
    </w:p>
    <w:p w14:paraId="1734AB20"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sz w:val="20"/>
          <w:szCs w:val="20"/>
          <w:lang w:val="hr-HR" w:bidi="hr-HR"/>
        </w:rPr>
        <w:t xml:space="preserve">Ova vrsta odlučivanja moguća je samo radi izvršavanja ugovora, onda kada je to dopušteno zakonom ili ako je pojedinac na to dao izričitu privolu.  Pojedinci imaju pravo na informacije o donošenju odluka te imaju određena prava o kojima moraju biti obaviješteni, uključujući pravo na zahtijevanje ljudske intervencije ili </w:t>
      </w:r>
      <w:r w:rsidRPr="0026061F">
        <w:rPr>
          <w:rFonts w:ascii="Arial" w:eastAsia="Samsung InterFace" w:hAnsi="Arial" w:cs="Arial"/>
          <w:sz w:val="20"/>
          <w:szCs w:val="20"/>
          <w:lang w:val="hr-HR" w:bidi="hr-HR"/>
        </w:rPr>
        <w:lastRenderedPageBreak/>
        <w:t>pravo na osporavanje odluke, a za ovu vrstu odlučivanja također postoje stroga ograničenja u vezi s korištenjem posebnih kategorija osobnih podataka.</w:t>
      </w:r>
    </w:p>
    <w:p w14:paraId="5A95B64D" w14:textId="77777777" w:rsidR="00521861" w:rsidRPr="0026061F" w:rsidRDefault="00521861" w:rsidP="00521861">
      <w:pPr>
        <w:jc w:val="both"/>
        <w:rPr>
          <w:rFonts w:ascii="Arial" w:eastAsia="Samsung InterFace" w:hAnsi="Arial" w:cs="Arial"/>
          <w:sz w:val="20"/>
          <w:szCs w:val="20"/>
          <w:lang w:val="hr-HR" w:bidi="hr-HR"/>
        </w:rPr>
      </w:pPr>
      <w:r w:rsidRPr="0026061F">
        <w:rPr>
          <w:rFonts w:ascii="Arial" w:eastAsia="Samsung InterFace" w:hAnsi="Arial" w:cs="Arial"/>
          <w:sz w:val="20"/>
          <w:szCs w:val="20"/>
          <w:lang w:val="hr-HR" w:bidi="hr-HR"/>
        </w:rPr>
        <w:t>Svaka aktivnost izrade profila bit će provedena potpuno u skladu s mjerodavnim zakonodavstvom.</w:t>
      </w:r>
    </w:p>
    <w:p w14:paraId="3C7F9358" w14:textId="77777777" w:rsidR="00521861" w:rsidRPr="0026061F" w:rsidRDefault="00521861" w:rsidP="00521861">
      <w:pPr>
        <w:numPr>
          <w:ilvl w:val="0"/>
          <w:numId w:val="10"/>
        </w:numPr>
        <w:spacing w:after="0" w:line="240" w:lineRule="auto"/>
        <w:contextualSpacing/>
        <w:jc w:val="both"/>
        <w:rPr>
          <w:rFonts w:ascii="Arial" w:hAnsi="Arial" w:cs="Arial"/>
          <w:b/>
          <w:sz w:val="20"/>
          <w:szCs w:val="20"/>
          <w:lang w:val="hr-HR"/>
        </w:rPr>
      </w:pPr>
      <w:r w:rsidRPr="0026061F">
        <w:rPr>
          <w:rFonts w:ascii="Arial" w:eastAsia="Samsung InterFace" w:hAnsi="Arial" w:cs="Arial"/>
          <w:b/>
          <w:sz w:val="20"/>
          <w:szCs w:val="20"/>
          <w:lang w:val="hr-HR" w:bidi="hr-HR"/>
        </w:rPr>
        <w:t xml:space="preserve">Izravni marketing </w:t>
      </w:r>
    </w:p>
    <w:p w14:paraId="05447BFA" w14:textId="77777777" w:rsidR="00521861" w:rsidRPr="0026061F" w:rsidRDefault="00521861" w:rsidP="00521861">
      <w:pPr>
        <w:spacing w:after="0" w:line="240" w:lineRule="auto"/>
        <w:ind w:left="720"/>
        <w:contextualSpacing/>
        <w:jc w:val="both"/>
        <w:rPr>
          <w:rFonts w:ascii="Arial" w:hAnsi="Arial" w:cs="Arial"/>
          <w:b/>
          <w:sz w:val="20"/>
          <w:szCs w:val="20"/>
          <w:lang w:val="hr-HR"/>
        </w:rPr>
      </w:pPr>
    </w:p>
    <w:p w14:paraId="2F54D39A" w14:textId="77777777" w:rsidR="00521861" w:rsidRPr="0026061F" w:rsidRDefault="00521861" w:rsidP="00521861">
      <w:pPr>
        <w:jc w:val="both"/>
        <w:rPr>
          <w:rFonts w:ascii="Arial" w:eastAsia="Samsung InterFace" w:hAnsi="Arial" w:cs="Arial"/>
          <w:sz w:val="20"/>
          <w:szCs w:val="20"/>
          <w:lang w:val="hr-HR" w:bidi="hr-HR"/>
        </w:rPr>
      </w:pPr>
      <w:r w:rsidRPr="0026061F">
        <w:rPr>
          <w:rFonts w:ascii="Arial" w:eastAsia="Samsung InterFace" w:hAnsi="Arial" w:cs="Arial"/>
          <w:sz w:val="20"/>
          <w:szCs w:val="20"/>
          <w:lang w:val="hr-HR" w:bidi="hr-HR"/>
        </w:rPr>
        <w:t>Postoje strogi zahtjevi zaštite podataka u vezi s izravnim marketingom koji je usmjeren na naše klijente te pritom slijedimo sve smjernice koje se odnose na nas.</w:t>
      </w:r>
    </w:p>
    <w:p w14:paraId="6446941C" w14:textId="77777777" w:rsidR="00521861" w:rsidRPr="0026061F" w:rsidRDefault="00521861" w:rsidP="00521861">
      <w:pPr>
        <w:numPr>
          <w:ilvl w:val="0"/>
          <w:numId w:val="10"/>
        </w:numPr>
        <w:spacing w:after="0" w:line="240" w:lineRule="auto"/>
        <w:contextualSpacing/>
        <w:jc w:val="both"/>
        <w:rPr>
          <w:rFonts w:ascii="Arial" w:hAnsi="Arial" w:cs="Arial"/>
          <w:b/>
          <w:sz w:val="20"/>
          <w:szCs w:val="20"/>
          <w:lang w:val="hr-HR"/>
        </w:rPr>
      </w:pPr>
      <w:r w:rsidRPr="0026061F">
        <w:rPr>
          <w:rFonts w:ascii="Arial" w:eastAsia="Samsung InterFace" w:hAnsi="Arial" w:cs="Arial"/>
          <w:b/>
          <w:sz w:val="20"/>
          <w:szCs w:val="20"/>
          <w:lang w:val="hr-HR" w:bidi="hr-HR"/>
        </w:rPr>
        <w:t>Vođenje evidencije</w:t>
      </w:r>
    </w:p>
    <w:p w14:paraId="02ACD5DC" w14:textId="77777777" w:rsidR="00521861" w:rsidRPr="0026061F" w:rsidRDefault="00521861" w:rsidP="00521861">
      <w:pPr>
        <w:spacing w:after="0" w:line="240" w:lineRule="auto"/>
        <w:ind w:left="720"/>
        <w:contextualSpacing/>
        <w:jc w:val="both"/>
        <w:rPr>
          <w:rFonts w:ascii="Arial" w:hAnsi="Arial" w:cs="Arial"/>
          <w:b/>
          <w:sz w:val="20"/>
          <w:szCs w:val="20"/>
          <w:lang w:val="hr-HR"/>
        </w:rPr>
      </w:pPr>
    </w:p>
    <w:p w14:paraId="3B950AAD" w14:textId="77777777" w:rsidR="00521861" w:rsidRPr="0026061F" w:rsidRDefault="00521861" w:rsidP="00521861">
      <w:pPr>
        <w:jc w:val="both"/>
        <w:rPr>
          <w:rFonts w:ascii="Arial" w:eastAsia="Samsung InterFace" w:hAnsi="Arial" w:cs="Arial"/>
          <w:sz w:val="20"/>
          <w:szCs w:val="20"/>
          <w:lang w:val="hr-HR" w:bidi="hr-HR"/>
        </w:rPr>
      </w:pPr>
      <w:r w:rsidRPr="0026061F">
        <w:rPr>
          <w:rFonts w:ascii="Arial" w:eastAsia="Samsung InterFace" w:hAnsi="Arial" w:cs="Arial"/>
          <w:sz w:val="20"/>
          <w:szCs w:val="20"/>
          <w:lang w:val="hr-HR" w:bidi="hr-HR"/>
        </w:rPr>
        <w:t>Važno je da možemo dokazati da se pridržavamo načela obrade podataka. Onda kada je to potrebno, vodimo odgovarajuću evidenciju o našem postupanju s osobnim podacima.  Ona može uključivati evidenciju o pravnim osnovama na temelju kojih obrađujemo osobne podatke, evidenciju o podacima poslanima ispitanicima i evidenciju o našoj obradi osobnih podataka.</w:t>
      </w:r>
    </w:p>
    <w:p w14:paraId="5FC759B4" w14:textId="77777777" w:rsidR="00521861" w:rsidRPr="0026061F" w:rsidRDefault="00521861" w:rsidP="00521861">
      <w:pPr>
        <w:numPr>
          <w:ilvl w:val="0"/>
          <w:numId w:val="10"/>
        </w:numPr>
        <w:spacing w:after="0" w:line="240" w:lineRule="auto"/>
        <w:contextualSpacing/>
        <w:jc w:val="both"/>
        <w:rPr>
          <w:rFonts w:ascii="Arial" w:hAnsi="Arial" w:cs="Arial"/>
          <w:b/>
          <w:sz w:val="20"/>
          <w:szCs w:val="20"/>
          <w:lang w:val="hr-HR"/>
        </w:rPr>
      </w:pPr>
      <w:r w:rsidRPr="0026061F">
        <w:rPr>
          <w:rFonts w:ascii="Arial" w:eastAsia="Samsung InterFace" w:hAnsi="Arial" w:cs="Arial"/>
          <w:b/>
          <w:sz w:val="20"/>
          <w:szCs w:val="20"/>
          <w:lang w:val="hr-HR" w:bidi="hr-HR"/>
        </w:rPr>
        <w:t>Prava ispitanika</w:t>
      </w:r>
    </w:p>
    <w:p w14:paraId="7DC92A79" w14:textId="77777777" w:rsidR="00521861" w:rsidRPr="0026061F" w:rsidRDefault="00521861" w:rsidP="00521861">
      <w:pPr>
        <w:spacing w:after="0" w:line="240" w:lineRule="auto"/>
        <w:ind w:left="720"/>
        <w:contextualSpacing/>
        <w:jc w:val="both"/>
        <w:rPr>
          <w:rFonts w:ascii="Arial" w:hAnsi="Arial" w:cs="Arial"/>
          <w:b/>
          <w:sz w:val="20"/>
          <w:szCs w:val="20"/>
          <w:lang w:val="hr-HR"/>
        </w:rPr>
      </w:pPr>
    </w:p>
    <w:p w14:paraId="296F6D3A"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sz w:val="20"/>
          <w:szCs w:val="20"/>
          <w:lang w:val="hr-HR" w:bidi="hr-HR"/>
        </w:rPr>
        <w:t>Osobni se podaci obrađuju u skladu s pravima ispitanika.  Ispitanici imaju sljedeća prava:</w:t>
      </w:r>
    </w:p>
    <w:p w14:paraId="32BE1AEB" w14:textId="77777777" w:rsidR="00521861" w:rsidRPr="0026061F" w:rsidRDefault="00521861" w:rsidP="00521861">
      <w:pPr>
        <w:numPr>
          <w:ilvl w:val="0"/>
          <w:numId w:val="4"/>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Ako su dali privolu na obradu, oni mogu u bilo kojem trenutku povući tu privolu (ovo mora biti jednako jednostavno kao i njezino davanje).</w:t>
      </w:r>
    </w:p>
    <w:p w14:paraId="421B82D6" w14:textId="77777777" w:rsidR="00521861" w:rsidRPr="0026061F" w:rsidRDefault="00521861" w:rsidP="00521861">
      <w:pPr>
        <w:numPr>
          <w:ilvl w:val="0"/>
          <w:numId w:val="4"/>
        </w:numPr>
        <w:spacing w:after="0" w:line="240" w:lineRule="auto"/>
        <w:contextualSpacing/>
        <w:rPr>
          <w:rFonts w:ascii="Arial" w:hAnsi="Arial" w:cs="Arial"/>
          <w:sz w:val="20"/>
          <w:szCs w:val="20"/>
          <w:lang w:val="hr-HR"/>
        </w:rPr>
      </w:pPr>
      <w:r w:rsidRPr="0026061F">
        <w:rPr>
          <w:rFonts w:ascii="Arial" w:eastAsia="Samsung InterFace" w:hAnsi="Arial" w:cs="Arial"/>
          <w:sz w:val="20"/>
          <w:szCs w:val="20"/>
          <w:lang w:val="hr-HR" w:bidi="hr-HR"/>
        </w:rPr>
        <w:t>Imaju pravo na jasne, transparentne i lako razumljive informacije o načinima upotrebe njihovih osobnih podataka (upravo zbog toga i pružamo izjavu o privatnosti podataka).</w:t>
      </w:r>
    </w:p>
    <w:p w14:paraId="347720F0" w14:textId="77777777" w:rsidR="00521861" w:rsidRPr="0026061F" w:rsidRDefault="00521861" w:rsidP="00521861">
      <w:pPr>
        <w:numPr>
          <w:ilvl w:val="0"/>
          <w:numId w:val="4"/>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Imaju pravo zatražiti pristup svim podacima u posjedu voditelja obrade koji se odnose na njih.</w:t>
      </w:r>
    </w:p>
    <w:p w14:paraId="59375ED1" w14:textId="77777777" w:rsidR="00521861" w:rsidRPr="0026061F" w:rsidRDefault="00521861" w:rsidP="00521861">
      <w:pPr>
        <w:numPr>
          <w:ilvl w:val="0"/>
          <w:numId w:val="4"/>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Imaju pravo zatražiti da se netočni podaci izmijene i isprave.</w:t>
      </w:r>
    </w:p>
    <w:p w14:paraId="3C3D6AA4" w14:textId="77777777" w:rsidR="00521861" w:rsidRPr="0026061F" w:rsidRDefault="00521861" w:rsidP="00521861">
      <w:pPr>
        <w:numPr>
          <w:ilvl w:val="0"/>
          <w:numId w:val="4"/>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Imaju pravo zahtijevati brisanje podataka koji se odnose na njih a koji se nalaze u posjedu voditelja obrade ako su za to ispunjeni određeni uvjeti utvrđeni primjenjivim pravom.</w:t>
      </w:r>
    </w:p>
    <w:p w14:paraId="1B30F2F1" w14:textId="77777777" w:rsidR="00521861" w:rsidRPr="0026061F" w:rsidRDefault="00521861" w:rsidP="00521861">
      <w:pPr>
        <w:numPr>
          <w:ilvl w:val="0"/>
          <w:numId w:val="4"/>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 xml:space="preserve">Imaju pravo zahtijevati ograničavanje obrade u slučajevima kada su za to ispunjeni određeni uvjeti utvrđeni primjenjivim pravom. </w:t>
      </w:r>
    </w:p>
    <w:p w14:paraId="3FE4C777" w14:textId="77777777" w:rsidR="00521861" w:rsidRPr="0026061F" w:rsidRDefault="00521861" w:rsidP="00521861">
      <w:pPr>
        <w:numPr>
          <w:ilvl w:val="0"/>
          <w:numId w:val="4"/>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Imaju pravo zahtijevati prijenos podataka drugom voditelju obrade ako su za to ispunjeni određeni uvjeti utvrđeni primjenjivim pravom.</w:t>
      </w:r>
    </w:p>
    <w:p w14:paraId="46C4F7BF" w14:textId="77777777" w:rsidR="00521861" w:rsidRPr="0026061F" w:rsidRDefault="00521861" w:rsidP="00521861">
      <w:pPr>
        <w:numPr>
          <w:ilvl w:val="0"/>
          <w:numId w:val="4"/>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Imaju pravo uložiti prigovor na obradu osobnih podataka ako su za to ispunjeni određeni uvjeti utvrđeni primjenjivim pravom o zaštiti podataka.</w:t>
      </w:r>
    </w:p>
    <w:p w14:paraId="0D613A39" w14:textId="77777777" w:rsidR="00521861" w:rsidRPr="0026061F" w:rsidRDefault="00521861" w:rsidP="00521861">
      <w:pPr>
        <w:numPr>
          <w:ilvl w:val="0"/>
          <w:numId w:val="4"/>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Imaju pravo da se na njih ne odnosi odluka koja se temelji isključivo na automatiziranoj obradi, uključujući izradu profila, koja proizvodi pravne učinke koji se odnose na njih ili na sličan način značajno na njih utječe, osim ako su dali izričitu privolu za to ili ako je to neophodno za sklapanje ili izvršavanje ugovora s njima.</w:t>
      </w:r>
    </w:p>
    <w:p w14:paraId="66035C65" w14:textId="77777777" w:rsidR="00521861" w:rsidRPr="0026061F" w:rsidRDefault="00521861" w:rsidP="00521861">
      <w:pPr>
        <w:numPr>
          <w:ilvl w:val="0"/>
          <w:numId w:val="4"/>
        </w:numPr>
        <w:spacing w:after="0" w:line="240" w:lineRule="auto"/>
        <w:contextualSpacing/>
        <w:jc w:val="both"/>
        <w:rPr>
          <w:rFonts w:ascii="Arial" w:hAnsi="Arial" w:cs="Arial"/>
          <w:sz w:val="20"/>
          <w:szCs w:val="20"/>
          <w:lang w:val="hr-HR"/>
        </w:rPr>
      </w:pPr>
      <w:r w:rsidRPr="0026061F">
        <w:rPr>
          <w:rFonts w:ascii="Arial" w:eastAsia="Samsung InterFace" w:hAnsi="Arial" w:cs="Arial"/>
          <w:sz w:val="20"/>
          <w:szCs w:val="20"/>
          <w:lang w:val="hr-HR" w:bidi="hr-HR"/>
        </w:rPr>
        <w:t>Imaju pravo na pritužbu Agenciji za zaštitu osobnih podataka u vezi s našom obradom podataka (podaci za kontakt nalaze se u nastavku), iako bismo voljeli potaknuti ispitanika da se u slučaju bilo kakvih nedoumica najprije obrati nama kako bismo mi pokušali riješiti problem.</w:t>
      </w:r>
    </w:p>
    <w:p w14:paraId="29FC77AB"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sz w:val="20"/>
          <w:szCs w:val="20"/>
          <w:lang w:val="hr-HR" w:bidi="hr-HR"/>
        </w:rPr>
        <w:t>Ako ispitanik želi ostvariti neko od svojih prava, treba se obratiti Službeniku za zaštitu podataka. Možda će biti potrebno poduzeti odgovarajuće korake radi utvrđivanja identiteta osobe koja podnosi zahtjev.</w:t>
      </w:r>
    </w:p>
    <w:p w14:paraId="5587A0F4"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sz w:val="20"/>
          <w:szCs w:val="20"/>
          <w:lang w:val="hr-HR" w:bidi="hr-HR"/>
        </w:rPr>
        <w:t xml:space="preserve">Službeni zahtjev ispitanika (podnositelja zahtjeva) za pristup osobnim podacima koji se odnose na njega i koji se nalaze u posjedu zagrebačke podružnice tvrtke Samsung Electronics Austria GmbH može se podnijeti u pisanom obliku.  Međutim, zahtjev ispitanika za pristup osobnim podacima ne mora nužno biti služben niti on mora biti podnijet u pisanom obliku (pristup osobnim podacima moguće je zatražiti na društvenim mrežama ili telefonski).  Svaki član osoblja koji zaprimi zahtjev za pristup osobnim podacima bez odlaganja će proslijediti zahtjev službeniku za zaštitu podataka i/ili pravnoj službi i službi za praćenje usklađenosti.  </w:t>
      </w:r>
    </w:p>
    <w:p w14:paraId="4F369592" w14:textId="77777777" w:rsidR="00521861" w:rsidRPr="0026061F" w:rsidRDefault="00521861" w:rsidP="00521861">
      <w:pPr>
        <w:jc w:val="both"/>
        <w:rPr>
          <w:rFonts w:ascii="Arial" w:eastAsia="Samsung InterFace" w:hAnsi="Arial" w:cs="Arial"/>
          <w:sz w:val="20"/>
          <w:szCs w:val="20"/>
          <w:lang w:val="hr-HR" w:bidi="hr-HR"/>
        </w:rPr>
      </w:pPr>
      <w:r w:rsidRPr="0026061F">
        <w:rPr>
          <w:rFonts w:ascii="Arial" w:eastAsia="Samsung InterFace" w:hAnsi="Arial" w:cs="Arial"/>
          <w:sz w:val="20"/>
          <w:szCs w:val="20"/>
          <w:lang w:val="hr-HR" w:bidi="hr-HR"/>
        </w:rPr>
        <w:lastRenderedPageBreak/>
        <w:t>Službenik za zaštitu podataka će, osim u iznimnim slučajevima, odgovoriti na zahtjev u roku od 30 dana od njegova primitka. Ako Samsung ne može pružiti zatražene osobne podatke, razlozi za to bit će potpuno dokumentirani te će ispitanik biti obaviješten o njima u pisanom obliku.  Ispitaniku će također biti dostavljeni podaci o nadležnom nadzornom tijelu kojem je moguće podnijeti pritužbu, u skladu sa zahtjevima mjerodavnog prava o zaštiti podataka.</w:t>
      </w:r>
    </w:p>
    <w:p w14:paraId="7C14CF36" w14:textId="77777777" w:rsidR="00521861" w:rsidRPr="0026061F" w:rsidRDefault="00521861" w:rsidP="00521861">
      <w:pPr>
        <w:numPr>
          <w:ilvl w:val="0"/>
          <w:numId w:val="10"/>
        </w:numPr>
        <w:spacing w:after="0" w:line="240" w:lineRule="auto"/>
        <w:contextualSpacing/>
        <w:jc w:val="both"/>
        <w:rPr>
          <w:rFonts w:ascii="Arial" w:hAnsi="Arial" w:cs="Arial"/>
          <w:sz w:val="20"/>
          <w:szCs w:val="20"/>
          <w:lang w:val="hr-HR"/>
        </w:rPr>
      </w:pPr>
      <w:r w:rsidRPr="0026061F">
        <w:rPr>
          <w:rFonts w:ascii="Arial" w:eastAsia="Samsung InterFace" w:hAnsi="Arial" w:cs="Arial"/>
          <w:b/>
          <w:sz w:val="20"/>
          <w:szCs w:val="20"/>
          <w:lang w:val="hr-HR" w:bidi="hr-HR"/>
        </w:rPr>
        <w:t xml:space="preserve">Povreda osobnih podataka  </w:t>
      </w:r>
    </w:p>
    <w:p w14:paraId="455E4E44" w14:textId="77777777" w:rsidR="00521861" w:rsidRPr="0026061F" w:rsidRDefault="00521861" w:rsidP="00521861">
      <w:pPr>
        <w:spacing w:after="0" w:line="240" w:lineRule="auto"/>
        <w:ind w:left="720"/>
        <w:contextualSpacing/>
        <w:jc w:val="both"/>
        <w:rPr>
          <w:rFonts w:ascii="Arial" w:hAnsi="Arial" w:cs="Arial"/>
          <w:sz w:val="20"/>
          <w:szCs w:val="20"/>
          <w:lang w:val="hr-HR"/>
        </w:rPr>
      </w:pPr>
      <w:r w:rsidRPr="0026061F">
        <w:rPr>
          <w:rFonts w:ascii="Arial" w:eastAsia="Samsung InterFace" w:hAnsi="Arial" w:cs="Arial"/>
          <w:b/>
          <w:sz w:val="20"/>
          <w:szCs w:val="20"/>
          <w:lang w:val="hr-HR" w:bidi="hr-HR"/>
        </w:rPr>
        <w:tab/>
      </w:r>
    </w:p>
    <w:p w14:paraId="4DED6616"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sz w:val="20"/>
          <w:szCs w:val="20"/>
          <w:lang w:val="hr-HR" w:bidi="hr-HR"/>
        </w:rPr>
        <w:t>Povreda osobnih podataka je kršenje sigurnosti koje dovodi do slučajnog ili nezakonitog uništenja, gubitka, izmjene, neovlaštenog otkrivanja ili pristupa osobnim podacima koji su preneseni, pohranjeni ili na drugi način obrađivani.  Povreda ne mora nužno podrazumijevati otkrivanje osobnih podataka vanjskom izvoru bez potrebnog dopuštenja, ali može značiti da je netko iznutra pristupio tim podacima bez potrebnog dopuštenja.</w:t>
      </w:r>
    </w:p>
    <w:p w14:paraId="27723C9A" w14:textId="77777777" w:rsidR="00521861" w:rsidRPr="0026061F" w:rsidRDefault="00521861" w:rsidP="00521861">
      <w:pPr>
        <w:jc w:val="both"/>
        <w:rPr>
          <w:rFonts w:ascii="Arial" w:hAnsi="Arial" w:cs="Arial"/>
          <w:sz w:val="20"/>
          <w:szCs w:val="20"/>
          <w:lang w:val="hr-HR"/>
        </w:rPr>
      </w:pPr>
      <w:r w:rsidRPr="0026061F">
        <w:rPr>
          <w:rFonts w:ascii="Arial" w:eastAsia="Samsung InterFace" w:hAnsi="Arial" w:cs="Arial"/>
          <w:sz w:val="20"/>
          <w:szCs w:val="20"/>
          <w:lang w:val="hr-HR" w:bidi="hr-HR"/>
        </w:rPr>
        <w:t>Neke oblike povrede dužni smo prijaviti nadležnom regulatornom tijelu, a u ograničenom broju slučajeva i samim ispitanicima.</w:t>
      </w:r>
    </w:p>
    <w:p w14:paraId="648B94EB" w14:textId="77777777" w:rsidR="00521861" w:rsidRPr="0026061F" w:rsidRDefault="00521861" w:rsidP="00521861">
      <w:pPr>
        <w:jc w:val="both"/>
        <w:rPr>
          <w:rFonts w:ascii="Arial" w:eastAsia="Samsung InterFace" w:hAnsi="Arial" w:cs="Arial"/>
          <w:sz w:val="20"/>
          <w:szCs w:val="20"/>
          <w:lang w:val="hr-HR" w:bidi="hr-HR"/>
        </w:rPr>
      </w:pPr>
      <w:r w:rsidRPr="0026061F">
        <w:rPr>
          <w:rFonts w:ascii="Arial" w:eastAsia="Samsung InterFace" w:hAnsi="Arial" w:cs="Arial"/>
          <w:sz w:val="20"/>
          <w:szCs w:val="20"/>
          <w:lang w:val="hr-HR" w:bidi="hr-HR"/>
        </w:rPr>
        <w:t xml:space="preserve">O povredi osobnih podataka ili sumnji na povredu bez odlaganja ćemo obavijestiti Službu za sigurnost europskog sjedišta Samsunga, službenika za zaštitu podataka Samsung Electronics Austria GmbH Podružnice Zagreb i/ili pravnu službu i službu za praćenje usklađenosti kako bi oni mogli poduzeti neophodne mjere ili po potrebi proslijediti slučaj dalje. </w:t>
      </w:r>
    </w:p>
    <w:p w14:paraId="59DCE552" w14:textId="77777777" w:rsidR="00521861" w:rsidRPr="0026061F" w:rsidRDefault="00521861" w:rsidP="00521861">
      <w:pPr>
        <w:keepNext/>
        <w:numPr>
          <w:ilvl w:val="0"/>
          <w:numId w:val="10"/>
        </w:numPr>
        <w:spacing w:after="0" w:line="240" w:lineRule="auto"/>
        <w:contextualSpacing/>
        <w:jc w:val="both"/>
        <w:rPr>
          <w:rFonts w:ascii="Arial" w:hAnsi="Arial" w:cs="Arial"/>
          <w:b/>
          <w:sz w:val="20"/>
          <w:szCs w:val="20"/>
          <w:lang w:val="hr-HR"/>
        </w:rPr>
      </w:pPr>
      <w:r w:rsidRPr="0026061F">
        <w:rPr>
          <w:rFonts w:ascii="Arial" w:eastAsia="Samsung InterFace" w:hAnsi="Arial" w:cs="Arial"/>
          <w:b/>
          <w:sz w:val="20"/>
          <w:szCs w:val="20"/>
          <w:lang w:val="hr-HR" w:bidi="hr-HR"/>
        </w:rPr>
        <w:t xml:space="preserve">Ažuriranje Pravila </w:t>
      </w:r>
    </w:p>
    <w:p w14:paraId="0A564E7D" w14:textId="77777777" w:rsidR="00521861" w:rsidRPr="0026061F" w:rsidRDefault="00521861" w:rsidP="00521861">
      <w:pPr>
        <w:keepNext/>
        <w:spacing w:after="0" w:line="240" w:lineRule="auto"/>
        <w:ind w:left="720"/>
        <w:contextualSpacing/>
        <w:jc w:val="both"/>
        <w:rPr>
          <w:rFonts w:ascii="Arial" w:hAnsi="Arial" w:cs="Arial"/>
          <w:b/>
          <w:sz w:val="20"/>
          <w:szCs w:val="20"/>
          <w:lang w:val="hr-HR"/>
        </w:rPr>
      </w:pPr>
    </w:p>
    <w:p w14:paraId="2C0DC0C4" w14:textId="77777777" w:rsidR="00521861" w:rsidRPr="0026061F" w:rsidRDefault="00521861" w:rsidP="00521861">
      <w:pPr>
        <w:keepNext/>
        <w:jc w:val="both"/>
        <w:rPr>
          <w:rFonts w:ascii="Arial" w:eastAsia="Samsung InterFace" w:hAnsi="Arial" w:cs="Arial"/>
          <w:sz w:val="20"/>
          <w:szCs w:val="20"/>
          <w:lang w:val="hr-HR" w:bidi="hr-HR"/>
        </w:rPr>
      </w:pPr>
      <w:r w:rsidRPr="0026061F">
        <w:rPr>
          <w:rFonts w:ascii="Arial" w:eastAsia="Samsung InterFace" w:hAnsi="Arial" w:cs="Arial"/>
          <w:sz w:val="20"/>
          <w:szCs w:val="20"/>
          <w:lang w:val="hr-HR" w:bidi="hr-HR"/>
        </w:rPr>
        <w:t xml:space="preserve">Odjel za ljudske resurse, pravna služba i služba za praćenje usklađenosti zaduženi su za održavanje, redovit pregled i ažuriranje ovih Pravila.  O ažuriranju i izmjenama ovih Pravila bit ćete obaviješteni putem oglasne ploče i/ili elektroničkom poštom. </w:t>
      </w:r>
    </w:p>
    <w:p w14:paraId="26A8F140" w14:textId="77777777" w:rsidR="00521861" w:rsidRPr="0026061F" w:rsidRDefault="00521861" w:rsidP="00521861">
      <w:pPr>
        <w:numPr>
          <w:ilvl w:val="0"/>
          <w:numId w:val="10"/>
        </w:numPr>
        <w:spacing w:after="0" w:line="240" w:lineRule="auto"/>
        <w:contextualSpacing/>
        <w:rPr>
          <w:rFonts w:ascii="Arial" w:hAnsi="Arial" w:cs="Arial"/>
          <w:b/>
          <w:sz w:val="20"/>
          <w:szCs w:val="20"/>
          <w:lang w:val="hr-HR"/>
        </w:rPr>
      </w:pPr>
      <w:r w:rsidRPr="0026061F">
        <w:rPr>
          <w:rFonts w:ascii="Arial" w:eastAsia="Samsung InterFace" w:hAnsi="Arial" w:cs="Arial"/>
          <w:b/>
          <w:sz w:val="20"/>
          <w:szCs w:val="20"/>
          <w:lang w:val="hr-HR" w:bidi="hr-HR"/>
        </w:rPr>
        <w:t xml:space="preserve">Korisni podaci za kontakt </w:t>
      </w:r>
    </w:p>
    <w:p w14:paraId="3A3BFA1E" w14:textId="77777777" w:rsidR="00521861" w:rsidRPr="0026061F" w:rsidRDefault="00521861" w:rsidP="00521861">
      <w:pPr>
        <w:spacing w:after="0" w:line="240" w:lineRule="auto"/>
        <w:ind w:left="720"/>
        <w:contextualSpacing/>
        <w:rPr>
          <w:rFonts w:ascii="Arial" w:hAnsi="Arial" w:cs="Arial"/>
          <w:b/>
          <w:sz w:val="20"/>
          <w:szCs w:val="20"/>
          <w:lang w:val="hr-HR"/>
        </w:rPr>
      </w:pPr>
    </w:p>
    <w:p w14:paraId="29F730E2" w14:textId="77777777" w:rsidR="00521861" w:rsidRPr="0026061F" w:rsidRDefault="00521861" w:rsidP="00521861">
      <w:pPr>
        <w:spacing w:after="0"/>
        <w:jc w:val="both"/>
        <w:rPr>
          <w:rFonts w:ascii="Arial" w:hAnsi="Arial" w:cs="Arial"/>
          <w:sz w:val="20"/>
          <w:szCs w:val="20"/>
          <w:lang w:val="hr-HR" w:eastAsia="en-US"/>
        </w:rPr>
      </w:pPr>
      <w:r w:rsidRPr="0026061F">
        <w:rPr>
          <w:rFonts w:ascii="Arial" w:eastAsia="Samsung InterFace" w:hAnsi="Arial" w:cs="Arial"/>
          <w:sz w:val="20"/>
          <w:szCs w:val="20"/>
          <w:lang w:val="hr-HR" w:eastAsia="en-US" w:bidi="hr-HR"/>
        </w:rPr>
        <w:t xml:space="preserve">U vezi sa zaštitom osobnih podataka možete se obratiti na sljedeću adresu: </w:t>
      </w:r>
    </w:p>
    <w:p w14:paraId="0B1B1BBB" w14:textId="77777777" w:rsidR="00521861" w:rsidRPr="0026061F" w:rsidRDefault="00521861" w:rsidP="00521861">
      <w:pPr>
        <w:spacing w:after="0"/>
        <w:jc w:val="both"/>
        <w:rPr>
          <w:rFonts w:ascii="Arial" w:hAnsi="Arial" w:cs="Arial"/>
          <w:sz w:val="20"/>
          <w:szCs w:val="20"/>
          <w:lang w:val="hr-HR"/>
        </w:rPr>
      </w:pPr>
      <w:r w:rsidRPr="0026061F">
        <w:rPr>
          <w:rFonts w:ascii="Arial" w:eastAsia="Calibri" w:hAnsi="Arial" w:cs="Arial"/>
          <w:sz w:val="20"/>
          <w:szCs w:val="20"/>
          <w:lang w:val="hr-HR" w:eastAsia="en-US" w:bidi="hr-HR"/>
        </w:rPr>
        <w:t>Samsung Electronics Austria GmbH, Podružnica Zagreb</w:t>
      </w:r>
    </w:p>
    <w:p w14:paraId="2A038F4E" w14:textId="77777777" w:rsidR="00521861" w:rsidRPr="0026061F" w:rsidRDefault="00521861" w:rsidP="00521861">
      <w:pPr>
        <w:spacing w:after="0"/>
        <w:jc w:val="both"/>
        <w:rPr>
          <w:rFonts w:ascii="Arial" w:hAnsi="Arial" w:cs="Arial"/>
          <w:sz w:val="20"/>
          <w:szCs w:val="20"/>
          <w:lang w:val="hr-HR"/>
        </w:rPr>
      </w:pPr>
      <w:r w:rsidRPr="0026061F">
        <w:rPr>
          <w:rFonts w:ascii="Arial" w:eastAsia="Calibri" w:hAnsi="Arial" w:cs="Arial"/>
          <w:sz w:val="20"/>
          <w:szCs w:val="20"/>
          <w:lang w:val="hr-HR" w:eastAsia="en-US" w:bidi="hr-HR"/>
        </w:rPr>
        <w:t>Radnička cesta 37b, Zagreb, Republika Hrvatska</w:t>
      </w:r>
    </w:p>
    <w:p w14:paraId="659D69EB" w14:textId="77777777" w:rsidR="00521861" w:rsidRPr="0026061F" w:rsidRDefault="00521861" w:rsidP="00521861">
      <w:pPr>
        <w:spacing w:after="0"/>
        <w:jc w:val="both"/>
        <w:rPr>
          <w:rFonts w:ascii="Arial" w:eastAsia="Calibri" w:hAnsi="Arial" w:cs="Arial"/>
          <w:b/>
          <w:bCs/>
          <w:color w:val="0000FF"/>
          <w:sz w:val="20"/>
          <w:szCs w:val="20"/>
          <w:u w:val="single"/>
          <w:lang w:val="hr-HR" w:eastAsia="en-US" w:bidi="hr-HR"/>
        </w:rPr>
      </w:pPr>
      <w:r w:rsidRPr="0026061F">
        <w:rPr>
          <w:rFonts w:ascii="Arial" w:eastAsia="Calibri" w:hAnsi="Arial" w:cs="Arial"/>
          <w:sz w:val="20"/>
          <w:szCs w:val="20"/>
          <w:lang w:val="hr-HR" w:eastAsia="en-US" w:bidi="hr-HR"/>
        </w:rPr>
        <w:t xml:space="preserve">Adresa e-pošte: Obratite nam se na </w:t>
      </w:r>
      <w:hyperlink r:id="rId7" w:history="1">
        <w:r w:rsidRPr="0026061F">
          <w:rPr>
            <w:rFonts w:ascii="Arial" w:eastAsia="Calibri" w:hAnsi="Arial" w:cs="Arial"/>
            <w:b/>
            <w:bCs/>
            <w:color w:val="0000FF"/>
            <w:sz w:val="20"/>
            <w:szCs w:val="20"/>
            <w:u w:val="single"/>
            <w:lang w:val="hr-HR" w:eastAsia="en-US" w:bidi="hr-HR"/>
          </w:rPr>
          <w:t>dataprotection.sead@samsung.com</w:t>
        </w:r>
      </w:hyperlink>
    </w:p>
    <w:p w14:paraId="62F53A41" w14:textId="77777777" w:rsidR="00521861" w:rsidRPr="00EC60F5" w:rsidRDefault="00521861" w:rsidP="00521861">
      <w:pPr>
        <w:spacing w:after="0"/>
        <w:jc w:val="both"/>
        <w:rPr>
          <w:rFonts w:ascii="Arial" w:eastAsia="Calibri" w:hAnsi="Arial" w:cs="Arial"/>
          <w:sz w:val="20"/>
          <w:szCs w:val="20"/>
          <w:lang w:val="hr-HR" w:eastAsia="en-US" w:bidi="hr-HR"/>
        </w:rPr>
      </w:pPr>
      <w:r w:rsidRPr="0026061F">
        <w:rPr>
          <w:rFonts w:ascii="Arial" w:eastAsia="Calibri" w:hAnsi="Arial" w:cs="Arial"/>
          <w:sz w:val="20"/>
          <w:szCs w:val="20"/>
          <w:lang w:val="hr-HR" w:eastAsia="en-US" w:bidi="hr-HR"/>
        </w:rPr>
        <w:t xml:space="preserve">Agencija za zaštitu osobnih podataka, </w:t>
      </w:r>
      <w:r w:rsidRPr="00D46EC2">
        <w:rPr>
          <w:rFonts w:ascii="Arial" w:eastAsia="Calibri" w:hAnsi="Arial" w:cs="Arial"/>
          <w:sz w:val="20"/>
          <w:szCs w:val="20"/>
          <w:lang w:val="hr-HR" w:eastAsia="en-US" w:bidi="hr-HR"/>
        </w:rPr>
        <w:t>Ulica grada Vukovara 54</w:t>
      </w:r>
      <w:r w:rsidRPr="0026061F">
        <w:rPr>
          <w:rFonts w:ascii="Arial" w:eastAsia="Calibri" w:hAnsi="Arial" w:cs="Arial"/>
          <w:sz w:val="20"/>
          <w:szCs w:val="20"/>
          <w:lang w:val="hr-HR" w:eastAsia="en-US" w:bidi="hr-HR"/>
        </w:rPr>
        <w:t>, Zagreb, Republika Hrvatska</w:t>
      </w:r>
      <w:r w:rsidRPr="001E7E22">
        <w:rPr>
          <w:rFonts w:ascii="Arial" w:eastAsia="Calibri" w:hAnsi="Arial" w:cs="Arial"/>
          <w:sz w:val="20"/>
          <w:szCs w:val="20"/>
          <w:lang w:val="hr-HR" w:eastAsia="en-US" w:bidi="hr-HR"/>
        </w:rPr>
        <w:t xml:space="preserve"> </w:t>
      </w:r>
    </w:p>
    <w:p w14:paraId="33422CCA" w14:textId="77777777" w:rsidR="00C21E4E" w:rsidRPr="00521861" w:rsidRDefault="00C21E4E">
      <w:pPr>
        <w:rPr>
          <w:lang w:val="hr-HR"/>
        </w:rPr>
      </w:pPr>
    </w:p>
    <w:sectPr w:rsidR="00C21E4E" w:rsidRPr="00521861">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B596A0" w16cex:dateUtc="2026-05-18T11:46:00Z"/>
  <w16cex:commentExtensible w16cex:durableId="2DB596F4" w16cex:dateUtc="2026-05-18T11:47:00Z"/>
  <w16cex:commentExtensible w16cex:durableId="2DB59C14" w16cex:dateUtc="2026-05-18T12:09:00Z"/>
  <w16cex:commentExtensible w16cex:durableId="2DB59C48" w16cex:dateUtc="2026-05-18T12:10:00Z"/>
  <w16cex:commentExtensible w16cex:durableId="2DB59D9B" w16cex:dateUtc="2026-05-18T12:15:00Z"/>
  <w16cex:commentExtensible w16cex:durableId="2DB59833" w16cex:dateUtc="2026-05-18T11:47:00Z"/>
  <w16cex:commentExtensible w16cex:durableId="2DB597C4" w16cex:dateUtc="2026-05-18T11:51:00Z"/>
  <w16cex:commentExtensible w16cex:durableId="2DB597D4" w16cex:dateUtc="2026-05-18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BC0671" w16cid:durableId="2DB596A0"/>
  <w16cid:commentId w16cid:paraId="16461F53" w16cid:durableId="2DB596F4"/>
  <w16cid:commentId w16cid:paraId="2BA7E7E0" w16cid:durableId="2DB59C14"/>
  <w16cid:commentId w16cid:paraId="330039C9" w16cid:durableId="2DB59C48"/>
  <w16cid:commentId w16cid:paraId="672D1E9C" w16cid:durableId="2DB59D9B"/>
  <w16cid:commentId w16cid:paraId="75E1B1B2" w16cid:durableId="2DB59833"/>
  <w16cid:commentId w16cid:paraId="106FB4CF" w16cid:durableId="2DB597C4"/>
  <w16cid:commentId w16cid:paraId="645C5E73" w16cid:durableId="2DB597D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Cambria"/>
    <w:panose1 w:val="020B0502040204020203"/>
    <w:charset w:val="00"/>
    <w:family w:val="swiss"/>
    <w:pitch w:val="variable"/>
    <w:sig w:usb0="E4002EFF" w:usb1="C000E47F" w:usb2="00000009" w:usb3="00000000" w:csb0="000001FF" w:csb1="00000000"/>
  </w:font>
  <w:font w:name="Samsung InterFace">
    <w:altName w:val="Corbel"/>
    <w:charset w:val="EE"/>
    <w:family w:val="swiss"/>
    <w:pitch w:val="variable"/>
    <w:sig w:usb0="A00002AF" w:usb1="5000205B"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4F4A"/>
    <w:multiLevelType w:val="hybridMultilevel"/>
    <w:tmpl w:val="0D3C11A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18E9536C"/>
    <w:multiLevelType w:val="hybridMultilevel"/>
    <w:tmpl w:val="317E096E"/>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578DC"/>
    <w:multiLevelType w:val="hybridMultilevel"/>
    <w:tmpl w:val="20908414"/>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740CF"/>
    <w:multiLevelType w:val="multilevel"/>
    <w:tmpl w:val="1BA83EAA"/>
    <w:lvl w:ilvl="0">
      <w:start w:val="1"/>
      <w:numFmt w:val="decimal"/>
      <w:lvlText w:val="%1."/>
      <w:lvlJc w:val="left"/>
      <w:pPr>
        <w:ind w:left="36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6DB52D3"/>
    <w:multiLevelType w:val="hybridMultilevel"/>
    <w:tmpl w:val="563483A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33DD59B7"/>
    <w:multiLevelType w:val="hybridMultilevel"/>
    <w:tmpl w:val="0DBAEE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EE1902"/>
    <w:multiLevelType w:val="hybridMultilevel"/>
    <w:tmpl w:val="6D1C50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A0134A"/>
    <w:multiLevelType w:val="hybridMultilevel"/>
    <w:tmpl w:val="563483A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49807BCF"/>
    <w:multiLevelType w:val="hybridMultilevel"/>
    <w:tmpl w:val="F4B4369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4DEF002D"/>
    <w:multiLevelType w:val="hybridMultilevel"/>
    <w:tmpl w:val="F5C63954"/>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D50FA3"/>
    <w:multiLevelType w:val="hybridMultilevel"/>
    <w:tmpl w:val="9CD8984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0F14FF5"/>
    <w:multiLevelType w:val="hybridMultilevel"/>
    <w:tmpl w:val="8806C018"/>
    <w:lvl w:ilvl="0" w:tplc="08090017">
      <w:start w:val="1"/>
      <w:numFmt w:val="lowerLetter"/>
      <w:lvlText w:val="%1)"/>
      <w:lvlJc w:val="left"/>
      <w:pPr>
        <w:ind w:left="1274" w:hanging="564"/>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2" w15:restartNumberingAfterBreak="0">
    <w:nsid w:val="6E0748F3"/>
    <w:multiLevelType w:val="hybridMultilevel"/>
    <w:tmpl w:val="98D226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40A7808"/>
    <w:multiLevelType w:val="hybridMultilevel"/>
    <w:tmpl w:val="563483A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7E6C4690"/>
    <w:multiLevelType w:val="hybridMultilevel"/>
    <w:tmpl w:val="315AB1C4"/>
    <w:lvl w:ilvl="0" w:tplc="04090005">
      <w:start w:val="1"/>
      <w:numFmt w:val="bullet"/>
      <w:lvlText w:val=""/>
      <w:lvlJc w:val="left"/>
      <w:pPr>
        <w:ind w:left="720" w:hanging="360"/>
      </w:pPr>
      <w:rPr>
        <w:rFonts w:ascii="Wingdings" w:hAnsi="Wingdings" w:hint="default"/>
      </w:rPr>
    </w:lvl>
    <w:lvl w:ilvl="1" w:tplc="4D7CE96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2"/>
  </w:num>
  <w:num w:numId="4">
    <w:abstractNumId w:val="11"/>
  </w:num>
  <w:num w:numId="5">
    <w:abstractNumId w:val="6"/>
  </w:num>
  <w:num w:numId="6">
    <w:abstractNumId w:val="5"/>
  </w:num>
  <w:num w:numId="7">
    <w:abstractNumId w:val="4"/>
  </w:num>
  <w:num w:numId="8">
    <w:abstractNumId w:val="8"/>
  </w:num>
  <w:num w:numId="9">
    <w:abstractNumId w:val="0"/>
  </w:num>
  <w:num w:numId="10">
    <w:abstractNumId w:val="3"/>
  </w:num>
  <w:num w:numId="11">
    <w:abstractNumId w:val="13"/>
  </w:num>
  <w:num w:numId="12">
    <w:abstractNumId w:val="7"/>
  </w:num>
  <w:num w:numId="13">
    <w:abstractNumId w:val="1"/>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861"/>
    <w:rsid w:val="000E3E37"/>
    <w:rsid w:val="000E4E69"/>
    <w:rsid w:val="0019562E"/>
    <w:rsid w:val="001C315C"/>
    <w:rsid w:val="00234ED5"/>
    <w:rsid w:val="00234EF0"/>
    <w:rsid w:val="00252B02"/>
    <w:rsid w:val="002B4C6C"/>
    <w:rsid w:val="0036703D"/>
    <w:rsid w:val="003C327E"/>
    <w:rsid w:val="0047522F"/>
    <w:rsid w:val="004F72DF"/>
    <w:rsid w:val="00521861"/>
    <w:rsid w:val="005A33D8"/>
    <w:rsid w:val="005E1E08"/>
    <w:rsid w:val="006B13B0"/>
    <w:rsid w:val="0070179D"/>
    <w:rsid w:val="00712A8E"/>
    <w:rsid w:val="007A1AB6"/>
    <w:rsid w:val="007A738E"/>
    <w:rsid w:val="007C0352"/>
    <w:rsid w:val="008045D7"/>
    <w:rsid w:val="00807FCF"/>
    <w:rsid w:val="00822235"/>
    <w:rsid w:val="0083433C"/>
    <w:rsid w:val="008C047E"/>
    <w:rsid w:val="008C6619"/>
    <w:rsid w:val="009A3C5D"/>
    <w:rsid w:val="009F4615"/>
    <w:rsid w:val="00A35711"/>
    <w:rsid w:val="00A77FB1"/>
    <w:rsid w:val="00AB01F3"/>
    <w:rsid w:val="00BA6780"/>
    <w:rsid w:val="00BF6E56"/>
    <w:rsid w:val="00C21E4E"/>
    <w:rsid w:val="00C50A8A"/>
    <w:rsid w:val="00E85909"/>
    <w:rsid w:val="00F16443"/>
    <w:rsid w:val="00F81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8581"/>
  <w15:chartTrackingRefBased/>
  <w15:docId w15:val="{8030485F-1C64-4B8B-8052-E189480A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861"/>
    <w:pPr>
      <w:spacing w:after="200" w:line="276" w:lineRule="auto"/>
    </w:pPr>
    <w:rPr>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1861"/>
    <w:pPr>
      <w:autoSpaceDE w:val="0"/>
      <w:autoSpaceDN w:val="0"/>
      <w:adjustRightInd w:val="0"/>
      <w:spacing w:after="0" w:line="240" w:lineRule="auto"/>
    </w:pPr>
    <w:rPr>
      <w:rFonts w:ascii="Arial" w:hAnsi="Arial" w:cs="Arial"/>
      <w:color w:val="000000"/>
      <w:sz w:val="24"/>
      <w:szCs w:val="24"/>
      <w:lang w:eastAsia="ko-KR"/>
    </w:rPr>
  </w:style>
  <w:style w:type="character" w:styleId="Hyperlink">
    <w:name w:val="Hyperlink"/>
    <w:basedOn w:val="DefaultParagraphFont"/>
    <w:uiPriority w:val="99"/>
    <w:unhideWhenUsed/>
    <w:rsid w:val="00521861"/>
    <w:rPr>
      <w:color w:val="0563C1" w:themeColor="hyperlink"/>
      <w:u w:val="single"/>
    </w:rPr>
  </w:style>
  <w:style w:type="table" w:styleId="TableGrid">
    <w:name w:val="Table Grid"/>
    <w:basedOn w:val="TableNormal"/>
    <w:uiPriority w:val="59"/>
    <w:rsid w:val="00521861"/>
    <w:pPr>
      <w:spacing w:after="0" w:line="240" w:lineRule="auto"/>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21861"/>
    <w:rPr>
      <w:sz w:val="16"/>
      <w:szCs w:val="16"/>
    </w:rPr>
  </w:style>
  <w:style w:type="paragraph" w:styleId="CommentText">
    <w:name w:val="annotation text"/>
    <w:basedOn w:val="Normal"/>
    <w:link w:val="CommentTextChar"/>
    <w:uiPriority w:val="99"/>
    <w:unhideWhenUsed/>
    <w:rsid w:val="00521861"/>
    <w:pPr>
      <w:spacing w:line="240" w:lineRule="auto"/>
    </w:pPr>
    <w:rPr>
      <w:sz w:val="20"/>
      <w:szCs w:val="20"/>
    </w:rPr>
  </w:style>
  <w:style w:type="character" w:customStyle="1" w:styleId="CommentTextChar">
    <w:name w:val="Comment Text Char"/>
    <w:basedOn w:val="DefaultParagraphFont"/>
    <w:link w:val="CommentText"/>
    <w:uiPriority w:val="99"/>
    <w:rsid w:val="00521861"/>
    <w:rPr>
      <w:sz w:val="20"/>
      <w:szCs w:val="20"/>
      <w:lang w:eastAsia="ko-KR"/>
    </w:rPr>
  </w:style>
  <w:style w:type="paragraph" w:styleId="CommentSubject">
    <w:name w:val="annotation subject"/>
    <w:basedOn w:val="CommentText"/>
    <w:next w:val="CommentText"/>
    <w:link w:val="CommentSubjectChar"/>
    <w:uiPriority w:val="99"/>
    <w:semiHidden/>
    <w:unhideWhenUsed/>
    <w:rsid w:val="00521861"/>
    <w:rPr>
      <w:b/>
      <w:bCs/>
    </w:rPr>
  </w:style>
  <w:style w:type="character" w:customStyle="1" w:styleId="CommentSubjectChar">
    <w:name w:val="Comment Subject Char"/>
    <w:basedOn w:val="CommentTextChar"/>
    <w:link w:val="CommentSubject"/>
    <w:uiPriority w:val="99"/>
    <w:semiHidden/>
    <w:rsid w:val="00521861"/>
    <w:rPr>
      <w:b/>
      <w:bCs/>
      <w:sz w:val="20"/>
      <w:szCs w:val="20"/>
      <w:lang w:eastAsia="ko-KR"/>
    </w:rPr>
  </w:style>
  <w:style w:type="paragraph" w:styleId="BalloonText">
    <w:name w:val="Balloon Text"/>
    <w:basedOn w:val="Normal"/>
    <w:link w:val="BalloonTextChar"/>
    <w:uiPriority w:val="99"/>
    <w:semiHidden/>
    <w:unhideWhenUsed/>
    <w:rsid w:val="00521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861"/>
    <w:rPr>
      <w:rFonts w:ascii="Segoe UI" w:hAnsi="Segoe UI" w:cs="Segoe UI"/>
      <w:sz w:val="18"/>
      <w:szCs w:val="18"/>
      <w:lang w:eastAsia="ko-KR"/>
    </w:rPr>
  </w:style>
  <w:style w:type="paragraph" w:styleId="Header">
    <w:name w:val="header"/>
    <w:basedOn w:val="Normal"/>
    <w:link w:val="HeaderChar"/>
    <w:uiPriority w:val="99"/>
    <w:unhideWhenUsed/>
    <w:rsid w:val="00521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861"/>
    <w:rPr>
      <w:lang w:eastAsia="ko-KR"/>
    </w:rPr>
  </w:style>
  <w:style w:type="paragraph" w:styleId="Footer">
    <w:name w:val="footer"/>
    <w:basedOn w:val="Normal"/>
    <w:link w:val="FooterChar"/>
    <w:uiPriority w:val="99"/>
    <w:unhideWhenUsed/>
    <w:rsid w:val="00521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861"/>
    <w:rPr>
      <w:lang w:eastAsia="ko-KR"/>
    </w:rPr>
  </w:style>
  <w:style w:type="character" w:customStyle="1" w:styleId="UnresolvedMention">
    <w:name w:val="Unresolved Mention"/>
    <w:basedOn w:val="DefaultParagraphFont"/>
    <w:uiPriority w:val="99"/>
    <w:semiHidden/>
    <w:unhideWhenUsed/>
    <w:rsid w:val="00521861"/>
    <w:rPr>
      <w:color w:val="605E5C"/>
      <w:shd w:val="clear" w:color="auto" w:fill="E1DFDD"/>
    </w:rPr>
  </w:style>
  <w:style w:type="paragraph" w:styleId="NormalWeb">
    <w:name w:val="Normal (Web)"/>
    <w:basedOn w:val="Normal"/>
    <w:uiPriority w:val="99"/>
    <w:semiHidden/>
    <w:unhideWhenUsed/>
    <w:rsid w:val="000E4E69"/>
    <w:pPr>
      <w:spacing w:before="100" w:beforeAutospacing="1" w:after="100" w:afterAutospacing="1" w:line="240" w:lineRule="auto"/>
    </w:pPr>
    <w:rPr>
      <w:rFonts w:ascii="Calibri" w:hAnsi="Calibri" w:cs="Calibri"/>
      <w:lang w:val="hr-HR" w:eastAsia="zh-CN"/>
    </w:rPr>
  </w:style>
  <w:style w:type="paragraph" w:styleId="ListParagraph">
    <w:name w:val="List Paragraph"/>
    <w:basedOn w:val="Normal"/>
    <w:uiPriority w:val="34"/>
    <w:qFormat/>
    <w:rsid w:val="009A3C5D"/>
    <w:pPr>
      <w:ind w:left="720"/>
      <w:contextualSpacing/>
    </w:pPr>
  </w:style>
  <w:style w:type="character" w:styleId="Emphasis">
    <w:name w:val="Emphasis"/>
    <w:basedOn w:val="DefaultParagraphFont"/>
    <w:uiPriority w:val="20"/>
    <w:qFormat/>
    <w:rsid w:val="00BF6E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20373">
      <w:bodyDiv w:val="1"/>
      <w:marLeft w:val="0"/>
      <w:marRight w:val="0"/>
      <w:marTop w:val="0"/>
      <w:marBottom w:val="0"/>
      <w:divBdr>
        <w:top w:val="none" w:sz="0" w:space="0" w:color="auto"/>
        <w:left w:val="none" w:sz="0" w:space="0" w:color="auto"/>
        <w:bottom w:val="none" w:sz="0" w:space="0" w:color="auto"/>
        <w:right w:val="none" w:sz="0" w:space="0" w:color="auto"/>
      </w:divBdr>
    </w:div>
    <w:div w:id="309599046">
      <w:bodyDiv w:val="1"/>
      <w:marLeft w:val="0"/>
      <w:marRight w:val="0"/>
      <w:marTop w:val="0"/>
      <w:marBottom w:val="0"/>
      <w:divBdr>
        <w:top w:val="none" w:sz="0" w:space="0" w:color="auto"/>
        <w:left w:val="none" w:sz="0" w:space="0" w:color="auto"/>
        <w:bottom w:val="none" w:sz="0" w:space="0" w:color="auto"/>
        <w:right w:val="none" w:sz="0" w:space="0" w:color="auto"/>
      </w:divBdr>
    </w:div>
    <w:div w:id="392198681">
      <w:bodyDiv w:val="1"/>
      <w:marLeft w:val="0"/>
      <w:marRight w:val="0"/>
      <w:marTop w:val="0"/>
      <w:marBottom w:val="0"/>
      <w:divBdr>
        <w:top w:val="none" w:sz="0" w:space="0" w:color="auto"/>
        <w:left w:val="none" w:sz="0" w:space="0" w:color="auto"/>
        <w:bottom w:val="none" w:sz="0" w:space="0" w:color="auto"/>
        <w:right w:val="none" w:sz="0" w:space="0" w:color="auto"/>
      </w:divBdr>
    </w:div>
    <w:div w:id="438648994">
      <w:bodyDiv w:val="1"/>
      <w:marLeft w:val="0"/>
      <w:marRight w:val="0"/>
      <w:marTop w:val="0"/>
      <w:marBottom w:val="0"/>
      <w:divBdr>
        <w:top w:val="none" w:sz="0" w:space="0" w:color="auto"/>
        <w:left w:val="none" w:sz="0" w:space="0" w:color="auto"/>
        <w:bottom w:val="none" w:sz="0" w:space="0" w:color="auto"/>
        <w:right w:val="none" w:sz="0" w:space="0" w:color="auto"/>
      </w:divBdr>
    </w:div>
    <w:div w:id="503865647">
      <w:bodyDiv w:val="1"/>
      <w:marLeft w:val="0"/>
      <w:marRight w:val="0"/>
      <w:marTop w:val="0"/>
      <w:marBottom w:val="0"/>
      <w:divBdr>
        <w:top w:val="none" w:sz="0" w:space="0" w:color="auto"/>
        <w:left w:val="none" w:sz="0" w:space="0" w:color="auto"/>
        <w:bottom w:val="none" w:sz="0" w:space="0" w:color="auto"/>
        <w:right w:val="none" w:sz="0" w:space="0" w:color="auto"/>
      </w:divBdr>
    </w:div>
    <w:div w:id="692262687">
      <w:bodyDiv w:val="1"/>
      <w:marLeft w:val="0"/>
      <w:marRight w:val="0"/>
      <w:marTop w:val="0"/>
      <w:marBottom w:val="0"/>
      <w:divBdr>
        <w:top w:val="none" w:sz="0" w:space="0" w:color="auto"/>
        <w:left w:val="none" w:sz="0" w:space="0" w:color="auto"/>
        <w:bottom w:val="none" w:sz="0" w:space="0" w:color="auto"/>
        <w:right w:val="none" w:sz="0" w:space="0" w:color="auto"/>
      </w:divBdr>
    </w:div>
    <w:div w:id="838617699">
      <w:bodyDiv w:val="1"/>
      <w:marLeft w:val="0"/>
      <w:marRight w:val="0"/>
      <w:marTop w:val="0"/>
      <w:marBottom w:val="0"/>
      <w:divBdr>
        <w:top w:val="none" w:sz="0" w:space="0" w:color="auto"/>
        <w:left w:val="none" w:sz="0" w:space="0" w:color="auto"/>
        <w:bottom w:val="none" w:sz="0" w:space="0" w:color="auto"/>
        <w:right w:val="none" w:sz="0" w:space="0" w:color="auto"/>
      </w:divBdr>
    </w:div>
    <w:div w:id="1048606161">
      <w:bodyDiv w:val="1"/>
      <w:marLeft w:val="0"/>
      <w:marRight w:val="0"/>
      <w:marTop w:val="0"/>
      <w:marBottom w:val="0"/>
      <w:divBdr>
        <w:top w:val="none" w:sz="0" w:space="0" w:color="auto"/>
        <w:left w:val="none" w:sz="0" w:space="0" w:color="auto"/>
        <w:bottom w:val="none" w:sz="0" w:space="0" w:color="auto"/>
        <w:right w:val="none" w:sz="0" w:space="0" w:color="auto"/>
      </w:divBdr>
    </w:div>
    <w:div w:id="1114864501">
      <w:bodyDiv w:val="1"/>
      <w:marLeft w:val="0"/>
      <w:marRight w:val="0"/>
      <w:marTop w:val="0"/>
      <w:marBottom w:val="0"/>
      <w:divBdr>
        <w:top w:val="none" w:sz="0" w:space="0" w:color="auto"/>
        <w:left w:val="none" w:sz="0" w:space="0" w:color="auto"/>
        <w:bottom w:val="none" w:sz="0" w:space="0" w:color="auto"/>
        <w:right w:val="none" w:sz="0" w:space="0" w:color="auto"/>
      </w:divBdr>
    </w:div>
    <w:div w:id="1467434276">
      <w:bodyDiv w:val="1"/>
      <w:marLeft w:val="0"/>
      <w:marRight w:val="0"/>
      <w:marTop w:val="0"/>
      <w:marBottom w:val="0"/>
      <w:divBdr>
        <w:top w:val="none" w:sz="0" w:space="0" w:color="auto"/>
        <w:left w:val="none" w:sz="0" w:space="0" w:color="auto"/>
        <w:bottom w:val="none" w:sz="0" w:space="0" w:color="auto"/>
        <w:right w:val="none" w:sz="0" w:space="0" w:color="auto"/>
      </w:divBdr>
    </w:div>
    <w:div w:id="1468159979">
      <w:bodyDiv w:val="1"/>
      <w:marLeft w:val="0"/>
      <w:marRight w:val="0"/>
      <w:marTop w:val="0"/>
      <w:marBottom w:val="0"/>
      <w:divBdr>
        <w:top w:val="none" w:sz="0" w:space="0" w:color="auto"/>
        <w:left w:val="none" w:sz="0" w:space="0" w:color="auto"/>
        <w:bottom w:val="none" w:sz="0" w:space="0" w:color="auto"/>
        <w:right w:val="none" w:sz="0" w:space="0" w:color="auto"/>
      </w:divBdr>
    </w:div>
    <w:div w:id="1510752488">
      <w:bodyDiv w:val="1"/>
      <w:marLeft w:val="0"/>
      <w:marRight w:val="0"/>
      <w:marTop w:val="0"/>
      <w:marBottom w:val="0"/>
      <w:divBdr>
        <w:top w:val="none" w:sz="0" w:space="0" w:color="auto"/>
        <w:left w:val="none" w:sz="0" w:space="0" w:color="auto"/>
        <w:bottom w:val="none" w:sz="0" w:space="0" w:color="auto"/>
        <w:right w:val="none" w:sz="0" w:space="0" w:color="auto"/>
      </w:divBdr>
    </w:div>
    <w:div w:id="1680236882">
      <w:bodyDiv w:val="1"/>
      <w:marLeft w:val="0"/>
      <w:marRight w:val="0"/>
      <w:marTop w:val="0"/>
      <w:marBottom w:val="0"/>
      <w:divBdr>
        <w:top w:val="none" w:sz="0" w:space="0" w:color="auto"/>
        <w:left w:val="none" w:sz="0" w:space="0" w:color="auto"/>
        <w:bottom w:val="none" w:sz="0" w:space="0" w:color="auto"/>
        <w:right w:val="none" w:sz="0" w:space="0" w:color="auto"/>
      </w:divBdr>
    </w:div>
    <w:div w:id="1680349698">
      <w:bodyDiv w:val="1"/>
      <w:marLeft w:val="0"/>
      <w:marRight w:val="0"/>
      <w:marTop w:val="0"/>
      <w:marBottom w:val="0"/>
      <w:divBdr>
        <w:top w:val="none" w:sz="0" w:space="0" w:color="auto"/>
        <w:left w:val="none" w:sz="0" w:space="0" w:color="auto"/>
        <w:bottom w:val="none" w:sz="0" w:space="0" w:color="auto"/>
        <w:right w:val="none" w:sz="0" w:space="0" w:color="auto"/>
      </w:divBdr>
    </w:div>
    <w:div w:id="175211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taprotection.sead@samsung.com"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promotion@samsung.com" TargetMode="External"/><Relationship Id="rId11" Type="http://schemas.microsoft.com/office/2018/08/relationships/commentsExtensible" Target="commentsExtensible.xml"/><Relationship Id="rId5" Type="http://schemas.openxmlformats.org/officeDocument/2006/relationships/hyperlink" Target="mailto:ce.promotion@samsu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20</Pages>
  <Words>5916</Words>
  <Characters>33727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Romic/Legal &amp; Compliance Part /SEAD/</dc:creator>
  <cp:keywords/>
  <dc:description/>
  <cp:lastModifiedBy>Naska Miocev Beslic/CE Division /SEAD/Professional/Samsung Electronics</cp:lastModifiedBy>
  <cp:revision>14</cp:revision>
  <dcterms:created xsi:type="dcterms:W3CDTF">2026-06-12T12:49:00Z</dcterms:created>
  <dcterms:modified xsi:type="dcterms:W3CDTF">2026-06-12T13:03:00Z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